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3F45" w14:textId="3F201027" w:rsidR="0034490D" w:rsidRPr="00286C3A" w:rsidRDefault="00FC49C1" w:rsidP="00286C3A">
      <w:pPr>
        <w:pBdr>
          <w:top w:val="single" w:sz="4" w:space="1" w:color="auto"/>
          <w:left w:val="single" w:sz="4" w:space="4" w:color="auto"/>
          <w:bottom w:val="single" w:sz="4" w:space="1" w:color="auto"/>
          <w:right w:val="single" w:sz="4" w:space="4" w:color="auto"/>
        </w:pBdr>
        <w:jc w:val="center"/>
        <w:rPr>
          <w:b/>
          <w:bCs/>
          <w:color w:val="FF0000"/>
          <w:sz w:val="28"/>
          <w:szCs w:val="28"/>
        </w:rPr>
      </w:pPr>
      <w:r w:rsidRPr="00286C3A">
        <w:rPr>
          <w:b/>
          <w:bCs/>
          <w:color w:val="FF0000"/>
          <w:sz w:val="28"/>
          <w:szCs w:val="28"/>
        </w:rPr>
        <w:t>LOGO ENTE</w:t>
      </w:r>
    </w:p>
    <w:p w14:paraId="4C18872D" w14:textId="55BDAF54" w:rsidR="00FC49C1" w:rsidRPr="00286C3A" w:rsidRDefault="00FC49C1" w:rsidP="00286C3A">
      <w:pPr>
        <w:pBdr>
          <w:top w:val="single" w:sz="4" w:space="1" w:color="auto"/>
          <w:left w:val="single" w:sz="4" w:space="4" w:color="auto"/>
          <w:bottom w:val="single" w:sz="4" w:space="1" w:color="auto"/>
          <w:right w:val="single" w:sz="4" w:space="4" w:color="auto"/>
        </w:pBdr>
        <w:jc w:val="center"/>
        <w:rPr>
          <w:b/>
          <w:bCs/>
          <w:color w:val="FF0000"/>
          <w:sz w:val="28"/>
          <w:szCs w:val="28"/>
        </w:rPr>
      </w:pPr>
      <w:r w:rsidRPr="00286C3A">
        <w:rPr>
          <w:b/>
          <w:bCs/>
          <w:color w:val="FF0000"/>
          <w:sz w:val="28"/>
          <w:szCs w:val="28"/>
        </w:rPr>
        <w:t>NOME ENTE</w:t>
      </w:r>
    </w:p>
    <w:p w14:paraId="375FCACB" w14:textId="70F3A1BD" w:rsidR="00FC49C1" w:rsidRDefault="00FC49C1" w:rsidP="00FC49C1">
      <w:pPr>
        <w:jc w:val="center"/>
        <w:rPr>
          <w:b/>
          <w:bCs/>
          <w:sz w:val="28"/>
          <w:szCs w:val="28"/>
        </w:rPr>
      </w:pPr>
    </w:p>
    <w:p w14:paraId="4D90C140" w14:textId="29AB3B41" w:rsidR="00FC49C1" w:rsidRPr="00286C3A" w:rsidRDefault="00FC49C1" w:rsidP="00FC49C1">
      <w:pPr>
        <w:jc w:val="center"/>
        <w:rPr>
          <w:b/>
          <w:bCs/>
          <w:color w:val="0070C0"/>
          <w:sz w:val="32"/>
          <w:szCs w:val="32"/>
        </w:rPr>
      </w:pPr>
      <w:r w:rsidRPr="00286C3A">
        <w:rPr>
          <w:b/>
          <w:bCs/>
          <w:color w:val="0070C0"/>
          <w:sz w:val="32"/>
          <w:szCs w:val="32"/>
        </w:rPr>
        <w:t xml:space="preserve">VALUTAZIONE </w:t>
      </w:r>
    </w:p>
    <w:p w14:paraId="267CA3F3" w14:textId="5C5122E2" w:rsidR="00FC49C1" w:rsidRPr="00286C3A" w:rsidRDefault="00FC49C1" w:rsidP="00FC49C1">
      <w:pPr>
        <w:jc w:val="center"/>
        <w:rPr>
          <w:b/>
          <w:bCs/>
          <w:color w:val="0070C0"/>
          <w:sz w:val="32"/>
          <w:szCs w:val="32"/>
        </w:rPr>
      </w:pPr>
      <w:r w:rsidRPr="00286C3A">
        <w:rPr>
          <w:b/>
          <w:bCs/>
          <w:color w:val="0070C0"/>
          <w:sz w:val="32"/>
          <w:szCs w:val="32"/>
        </w:rPr>
        <w:t>PERIODO DI PROVA</w:t>
      </w:r>
    </w:p>
    <w:p w14:paraId="2FB4213A" w14:textId="2C6B81D7" w:rsidR="00FC49C1" w:rsidRDefault="00FC49C1" w:rsidP="00FC49C1">
      <w:pPr>
        <w:jc w:val="center"/>
        <w:rPr>
          <w:b/>
          <w:bCs/>
          <w:sz w:val="28"/>
          <w:szCs w:val="28"/>
        </w:rPr>
      </w:pPr>
    </w:p>
    <w:p w14:paraId="3360F1CB" w14:textId="51B9AFCC" w:rsidR="00FC49C1" w:rsidRDefault="00FC49C1" w:rsidP="00FC49C1">
      <w:pPr>
        <w:jc w:val="center"/>
        <w:rPr>
          <w:b/>
          <w:bCs/>
          <w:sz w:val="28"/>
          <w:szCs w:val="28"/>
        </w:rPr>
      </w:pPr>
      <w:r w:rsidRPr="00286C3A">
        <w:rPr>
          <w:b/>
          <w:bCs/>
          <w:color w:val="0070C0"/>
          <w:sz w:val="28"/>
          <w:szCs w:val="28"/>
        </w:rPr>
        <w:t>Nome:</w:t>
      </w:r>
      <w:r>
        <w:rPr>
          <w:b/>
          <w:bCs/>
          <w:sz w:val="28"/>
          <w:szCs w:val="28"/>
        </w:rPr>
        <w:t xml:space="preserve"> </w:t>
      </w:r>
      <w:r w:rsidR="00286C3A">
        <w:rPr>
          <w:b/>
          <w:bCs/>
          <w:sz w:val="28"/>
          <w:szCs w:val="28"/>
        </w:rPr>
        <w:t>MARIO</w:t>
      </w:r>
    </w:p>
    <w:p w14:paraId="2134DB4B" w14:textId="4D21AAF3" w:rsidR="00FC49C1" w:rsidRDefault="00FC49C1" w:rsidP="00FC49C1">
      <w:pPr>
        <w:jc w:val="center"/>
        <w:rPr>
          <w:b/>
          <w:bCs/>
          <w:sz w:val="28"/>
          <w:szCs w:val="28"/>
        </w:rPr>
      </w:pPr>
      <w:r w:rsidRPr="00286C3A">
        <w:rPr>
          <w:b/>
          <w:bCs/>
          <w:color w:val="0070C0"/>
          <w:sz w:val="28"/>
          <w:szCs w:val="28"/>
        </w:rPr>
        <w:t xml:space="preserve">Cognome: </w:t>
      </w:r>
      <w:r w:rsidR="00286C3A">
        <w:rPr>
          <w:b/>
          <w:bCs/>
          <w:sz w:val="28"/>
          <w:szCs w:val="28"/>
        </w:rPr>
        <w:t>ROSSI</w:t>
      </w:r>
    </w:p>
    <w:p w14:paraId="6E9BBF88" w14:textId="3E011EF9" w:rsidR="00FC49C1" w:rsidRDefault="00FC49C1" w:rsidP="00FC49C1">
      <w:pPr>
        <w:jc w:val="center"/>
        <w:rPr>
          <w:b/>
          <w:bCs/>
          <w:sz w:val="28"/>
          <w:szCs w:val="28"/>
        </w:rPr>
      </w:pPr>
      <w:r w:rsidRPr="00286C3A">
        <w:rPr>
          <w:b/>
          <w:bCs/>
          <w:color w:val="0070C0"/>
          <w:sz w:val="28"/>
          <w:szCs w:val="28"/>
        </w:rPr>
        <w:t xml:space="preserve">Area: </w:t>
      </w:r>
      <w:r w:rsidR="00286C3A">
        <w:rPr>
          <w:b/>
          <w:bCs/>
          <w:sz w:val="28"/>
          <w:szCs w:val="28"/>
        </w:rPr>
        <w:t>FUNZIONARI ED ELEVATE QUALIFICAZIONI</w:t>
      </w:r>
    </w:p>
    <w:p w14:paraId="30984BB5" w14:textId="1BB2D4DE" w:rsidR="00FC49C1" w:rsidRDefault="00FC49C1" w:rsidP="00FC49C1">
      <w:pPr>
        <w:jc w:val="center"/>
        <w:rPr>
          <w:b/>
          <w:bCs/>
          <w:sz w:val="28"/>
          <w:szCs w:val="28"/>
        </w:rPr>
      </w:pPr>
      <w:r w:rsidRPr="00286C3A">
        <w:rPr>
          <w:b/>
          <w:bCs/>
          <w:color w:val="0070C0"/>
          <w:sz w:val="28"/>
          <w:szCs w:val="28"/>
        </w:rPr>
        <w:t xml:space="preserve">Profilo Professionale: </w:t>
      </w:r>
      <w:r w:rsidR="00286C3A">
        <w:rPr>
          <w:b/>
          <w:bCs/>
          <w:sz w:val="28"/>
          <w:szCs w:val="28"/>
        </w:rPr>
        <w:t>ESPERTO IN GESTIONE RISORSE UMANE E SVILUPPO ORGANIZZATIVO</w:t>
      </w:r>
    </w:p>
    <w:p w14:paraId="0E0AE54D" w14:textId="77777777" w:rsidR="00FC49C1" w:rsidRDefault="00FC49C1" w:rsidP="00FC49C1">
      <w:pPr>
        <w:jc w:val="center"/>
        <w:rPr>
          <w:b/>
          <w:bCs/>
          <w:sz w:val="28"/>
          <w:szCs w:val="28"/>
        </w:rPr>
      </w:pPr>
    </w:p>
    <w:p w14:paraId="4A44E26F" w14:textId="78E48C47" w:rsidR="00FC49C1" w:rsidRPr="00286C3A" w:rsidRDefault="00FC49C1" w:rsidP="00D9781F">
      <w:pPr>
        <w:ind w:left="4395"/>
        <w:rPr>
          <w:b/>
          <w:bCs/>
          <w:color w:val="0070C0"/>
          <w:sz w:val="28"/>
          <w:szCs w:val="28"/>
        </w:rPr>
      </w:pPr>
      <w:r>
        <w:rPr>
          <w:b/>
          <w:bCs/>
          <w:sz w:val="28"/>
          <w:szCs w:val="28"/>
        </w:rPr>
        <w:t xml:space="preserve">      </w:t>
      </w:r>
      <w:r w:rsidRPr="00286C3A">
        <w:rPr>
          <w:b/>
          <w:bCs/>
          <w:color w:val="0070C0"/>
          <w:sz w:val="28"/>
          <w:szCs w:val="28"/>
        </w:rPr>
        <w:t>Natura del rapporto di lavoro:</w:t>
      </w:r>
    </w:p>
    <w:p w14:paraId="7BEBDD2A" w14:textId="4769EF9A" w:rsidR="00FC49C1" w:rsidRDefault="00FC49C1" w:rsidP="00D9781F">
      <w:pPr>
        <w:ind w:left="4395" w:firstLine="708"/>
        <w:rPr>
          <w:b/>
          <w:bCs/>
          <w:sz w:val="28"/>
          <w:szCs w:val="28"/>
        </w:rPr>
      </w:pPr>
      <w:bookmarkStart w:id="0" w:name="_Hlk129447193"/>
      <w:r>
        <w:rPr>
          <w:b/>
          <w:bCs/>
          <w:sz w:val="28"/>
          <w:szCs w:val="28"/>
        </w:rPr>
        <w:sym w:font="Symbol" w:char="F07F"/>
      </w:r>
      <w:r>
        <w:rPr>
          <w:b/>
          <w:bCs/>
          <w:sz w:val="28"/>
          <w:szCs w:val="28"/>
        </w:rPr>
        <w:t xml:space="preserve">    Tempo determinato</w:t>
      </w:r>
    </w:p>
    <w:bookmarkEnd w:id="0"/>
    <w:p w14:paraId="053DE5DB" w14:textId="5D0FA847" w:rsidR="00FC49C1" w:rsidRPr="00FC49C1" w:rsidRDefault="00FC49C1" w:rsidP="00D9781F">
      <w:pPr>
        <w:ind w:left="4395" w:firstLine="708"/>
        <w:rPr>
          <w:b/>
          <w:bCs/>
          <w:sz w:val="28"/>
          <w:szCs w:val="28"/>
        </w:rPr>
      </w:pPr>
      <w:r w:rsidRPr="00FC49C1">
        <w:rPr>
          <w:b/>
          <w:bCs/>
          <w:sz w:val="28"/>
          <w:szCs w:val="28"/>
        </w:rPr>
        <w:sym w:font="Symbol" w:char="F07F"/>
      </w:r>
      <w:r w:rsidRPr="00FC49C1">
        <w:rPr>
          <w:b/>
          <w:bCs/>
          <w:sz w:val="28"/>
          <w:szCs w:val="28"/>
        </w:rPr>
        <w:t xml:space="preserve">    Tempo </w:t>
      </w:r>
      <w:r>
        <w:rPr>
          <w:b/>
          <w:bCs/>
          <w:sz w:val="28"/>
          <w:szCs w:val="28"/>
        </w:rPr>
        <w:t>in</w:t>
      </w:r>
      <w:r w:rsidRPr="00FC49C1">
        <w:rPr>
          <w:b/>
          <w:bCs/>
          <w:sz w:val="28"/>
          <w:szCs w:val="28"/>
        </w:rPr>
        <w:t>determinato</w:t>
      </w:r>
    </w:p>
    <w:p w14:paraId="4619BDDD" w14:textId="77777777" w:rsidR="00FC49C1" w:rsidRDefault="00FC49C1" w:rsidP="00FC49C1">
      <w:pPr>
        <w:ind w:left="2124" w:firstLine="708"/>
        <w:rPr>
          <w:b/>
          <w:bCs/>
          <w:sz w:val="28"/>
          <w:szCs w:val="28"/>
        </w:rPr>
      </w:pPr>
    </w:p>
    <w:p w14:paraId="3700C879" w14:textId="3417A539" w:rsidR="00FC49C1" w:rsidRDefault="00FC49C1" w:rsidP="00FC49C1">
      <w:pPr>
        <w:jc w:val="center"/>
        <w:rPr>
          <w:b/>
          <w:bCs/>
          <w:sz w:val="28"/>
          <w:szCs w:val="28"/>
        </w:rPr>
      </w:pPr>
    </w:p>
    <w:p w14:paraId="0A2A3854" w14:textId="7FA42B69" w:rsidR="00FC49C1" w:rsidRDefault="00FC49C1" w:rsidP="00D9781F">
      <w:pPr>
        <w:ind w:left="3686" w:firstLine="708"/>
        <w:rPr>
          <w:b/>
          <w:bCs/>
          <w:sz w:val="28"/>
          <w:szCs w:val="28"/>
        </w:rPr>
      </w:pPr>
      <w:r>
        <w:rPr>
          <w:b/>
          <w:bCs/>
          <w:sz w:val="28"/>
          <w:szCs w:val="28"/>
        </w:rPr>
        <w:t xml:space="preserve">      Data inizio del periodo di prova: ________</w:t>
      </w:r>
    </w:p>
    <w:p w14:paraId="47B73466" w14:textId="696AFA9E" w:rsidR="00FC49C1" w:rsidRDefault="00FC49C1" w:rsidP="00D9781F">
      <w:pPr>
        <w:ind w:left="3686" w:firstLine="708"/>
        <w:rPr>
          <w:b/>
          <w:bCs/>
          <w:sz w:val="28"/>
          <w:szCs w:val="28"/>
        </w:rPr>
      </w:pPr>
      <w:r>
        <w:rPr>
          <w:b/>
          <w:bCs/>
          <w:sz w:val="28"/>
          <w:szCs w:val="28"/>
        </w:rPr>
        <w:t xml:space="preserve">      Data fine del periodo di prova: _________</w:t>
      </w:r>
    </w:p>
    <w:p w14:paraId="4F0636B4" w14:textId="77777777" w:rsidR="008C2B71" w:rsidRPr="00532AD1" w:rsidRDefault="00332F5D" w:rsidP="00984A36">
      <w:pPr>
        <w:spacing w:after="0"/>
        <w:rPr>
          <w:sz w:val="24"/>
          <w:szCs w:val="24"/>
        </w:rPr>
      </w:pPr>
      <w:bookmarkStart w:id="1" w:name="_Hlk129537650"/>
      <w:r w:rsidRPr="00532AD1">
        <w:rPr>
          <w:sz w:val="24"/>
          <w:szCs w:val="24"/>
        </w:rPr>
        <w:lastRenderedPageBreak/>
        <w:t xml:space="preserve">Valutazione intermedia alla data _____________________________ </w:t>
      </w:r>
    </w:p>
    <w:p w14:paraId="7A7FAAEC" w14:textId="3C6D7B92" w:rsidR="00332F5D" w:rsidRPr="00532AD1" w:rsidRDefault="00332F5D" w:rsidP="00984A36">
      <w:pPr>
        <w:spacing w:after="0"/>
        <w:rPr>
          <w:i/>
          <w:iCs/>
          <w:color w:val="FF0000"/>
          <w:sz w:val="24"/>
          <w:szCs w:val="24"/>
        </w:rPr>
      </w:pPr>
      <w:r w:rsidRPr="00532AD1">
        <w:rPr>
          <w:i/>
          <w:iCs/>
          <w:color w:val="FF0000"/>
          <w:sz w:val="24"/>
          <w:szCs w:val="24"/>
        </w:rPr>
        <w:t>(effettuare la valutazione a metà periodo di prova)</w:t>
      </w:r>
    </w:p>
    <w:tbl>
      <w:tblPr>
        <w:tblStyle w:val="Grigliatabella"/>
        <w:tblW w:w="14185" w:type="dxa"/>
        <w:tblLayout w:type="fixed"/>
        <w:tblLook w:val="04A0" w:firstRow="1" w:lastRow="0" w:firstColumn="1" w:lastColumn="0" w:noHBand="0" w:noVBand="1"/>
      </w:tblPr>
      <w:tblGrid>
        <w:gridCol w:w="4390"/>
        <w:gridCol w:w="5254"/>
        <w:gridCol w:w="1139"/>
        <w:gridCol w:w="1134"/>
        <w:gridCol w:w="1134"/>
        <w:gridCol w:w="1134"/>
      </w:tblGrid>
      <w:tr w:rsidR="00532AD1" w14:paraId="7E295D54" w14:textId="77777777" w:rsidTr="00532AD1">
        <w:tc>
          <w:tcPr>
            <w:tcW w:w="4390" w:type="dxa"/>
            <w:vMerge w:val="restart"/>
            <w:vAlign w:val="center"/>
          </w:tcPr>
          <w:p w14:paraId="6CFE33B0" w14:textId="6FE7475E" w:rsidR="00532AD1" w:rsidRPr="000F28D9" w:rsidRDefault="00532AD1" w:rsidP="00532AD1">
            <w:pPr>
              <w:jc w:val="center"/>
              <w:rPr>
                <w:color w:val="0070C0"/>
                <w:sz w:val="28"/>
                <w:szCs w:val="28"/>
              </w:rPr>
            </w:pPr>
            <w:r w:rsidRPr="000F28D9">
              <w:rPr>
                <w:b/>
                <w:bCs/>
                <w:color w:val="0070C0"/>
                <w:sz w:val="24"/>
                <w:szCs w:val="24"/>
              </w:rPr>
              <w:t>OGGETTO DI VALUTAZIONE</w:t>
            </w:r>
          </w:p>
        </w:tc>
        <w:tc>
          <w:tcPr>
            <w:tcW w:w="5254" w:type="dxa"/>
            <w:vMerge w:val="restart"/>
            <w:vAlign w:val="center"/>
          </w:tcPr>
          <w:p w14:paraId="6D1A7630" w14:textId="2676A2E6" w:rsidR="00532AD1" w:rsidRPr="000F28D9" w:rsidRDefault="00532AD1" w:rsidP="000F28D9">
            <w:pPr>
              <w:jc w:val="center"/>
              <w:rPr>
                <w:b/>
                <w:bCs/>
                <w:color w:val="0070C0"/>
                <w:sz w:val="24"/>
                <w:szCs w:val="24"/>
              </w:rPr>
            </w:pPr>
            <w:r w:rsidRPr="00532AD1">
              <w:rPr>
                <w:b/>
                <w:bCs/>
                <w:color w:val="0070C0"/>
                <w:sz w:val="24"/>
                <w:szCs w:val="24"/>
              </w:rPr>
              <w:t>DESCRIZIONE E INDICATORI</w:t>
            </w:r>
          </w:p>
        </w:tc>
        <w:tc>
          <w:tcPr>
            <w:tcW w:w="4541" w:type="dxa"/>
            <w:gridSpan w:val="4"/>
          </w:tcPr>
          <w:p w14:paraId="3ADE532B" w14:textId="6FBE283C" w:rsidR="00532AD1" w:rsidRPr="000F28D9" w:rsidRDefault="00532AD1" w:rsidP="000F28D9">
            <w:pPr>
              <w:jc w:val="center"/>
              <w:rPr>
                <w:b/>
                <w:bCs/>
                <w:color w:val="0070C0"/>
                <w:sz w:val="24"/>
                <w:szCs w:val="24"/>
              </w:rPr>
            </w:pPr>
            <w:r w:rsidRPr="000F28D9">
              <w:rPr>
                <w:b/>
                <w:bCs/>
                <w:color w:val="0070C0"/>
                <w:sz w:val="24"/>
                <w:szCs w:val="24"/>
              </w:rPr>
              <w:t>LIVELLO</w:t>
            </w:r>
            <w:r>
              <w:rPr>
                <w:b/>
                <w:bCs/>
                <w:color w:val="0070C0"/>
                <w:sz w:val="24"/>
                <w:szCs w:val="24"/>
              </w:rPr>
              <w:t xml:space="preserve"> DIMOSTRATO</w:t>
            </w:r>
          </w:p>
        </w:tc>
      </w:tr>
      <w:tr w:rsidR="00532AD1" w14:paraId="088DAC31" w14:textId="77777777" w:rsidTr="00381E9C">
        <w:tc>
          <w:tcPr>
            <w:tcW w:w="4390" w:type="dxa"/>
            <w:vMerge/>
          </w:tcPr>
          <w:p w14:paraId="165E37D0" w14:textId="31C50F43" w:rsidR="00532AD1" w:rsidRPr="000F28D9" w:rsidRDefault="00532AD1" w:rsidP="008C2B71">
            <w:pPr>
              <w:rPr>
                <w:b/>
                <w:bCs/>
                <w:color w:val="0070C0"/>
                <w:sz w:val="24"/>
                <w:szCs w:val="24"/>
              </w:rPr>
            </w:pPr>
          </w:p>
        </w:tc>
        <w:tc>
          <w:tcPr>
            <w:tcW w:w="5254" w:type="dxa"/>
            <w:vMerge/>
          </w:tcPr>
          <w:p w14:paraId="2A8C7C05" w14:textId="00A3C985" w:rsidR="00532AD1" w:rsidRPr="000F28D9" w:rsidRDefault="00532AD1" w:rsidP="000F28D9">
            <w:pPr>
              <w:jc w:val="center"/>
              <w:rPr>
                <w:b/>
                <w:bCs/>
                <w:color w:val="0070C0"/>
                <w:sz w:val="18"/>
                <w:szCs w:val="18"/>
              </w:rPr>
            </w:pPr>
          </w:p>
        </w:tc>
        <w:tc>
          <w:tcPr>
            <w:tcW w:w="1139" w:type="dxa"/>
            <w:vAlign w:val="center"/>
          </w:tcPr>
          <w:p w14:paraId="378FD877" w14:textId="7A4B72F2" w:rsidR="00532AD1" w:rsidRPr="000F28D9" w:rsidRDefault="00AD05E2" w:rsidP="000F28D9">
            <w:pPr>
              <w:jc w:val="center"/>
              <w:rPr>
                <w:b/>
                <w:bCs/>
                <w:color w:val="0070C0"/>
                <w:sz w:val="18"/>
                <w:szCs w:val="18"/>
              </w:rPr>
            </w:pPr>
            <w:r>
              <w:rPr>
                <w:b/>
                <w:bCs/>
                <w:color w:val="0070C0"/>
                <w:sz w:val="18"/>
                <w:szCs w:val="18"/>
              </w:rPr>
              <w:t>DEBOLE</w:t>
            </w:r>
          </w:p>
        </w:tc>
        <w:tc>
          <w:tcPr>
            <w:tcW w:w="1134" w:type="dxa"/>
            <w:vAlign w:val="center"/>
          </w:tcPr>
          <w:p w14:paraId="24702606" w14:textId="0A5E8B75" w:rsidR="00532AD1" w:rsidRPr="000F28D9" w:rsidRDefault="00AD05E2" w:rsidP="000F28D9">
            <w:pPr>
              <w:jc w:val="center"/>
              <w:rPr>
                <w:b/>
                <w:bCs/>
                <w:color w:val="0070C0"/>
                <w:sz w:val="18"/>
                <w:szCs w:val="18"/>
              </w:rPr>
            </w:pPr>
            <w:r>
              <w:rPr>
                <w:b/>
                <w:bCs/>
                <w:color w:val="0070C0"/>
                <w:sz w:val="18"/>
                <w:szCs w:val="18"/>
              </w:rPr>
              <w:t>QUASI ADEGUATO</w:t>
            </w:r>
          </w:p>
        </w:tc>
        <w:tc>
          <w:tcPr>
            <w:tcW w:w="1134" w:type="dxa"/>
            <w:vAlign w:val="center"/>
          </w:tcPr>
          <w:p w14:paraId="7D6F7105" w14:textId="4FEFC5A2" w:rsidR="00532AD1" w:rsidRPr="000F28D9" w:rsidRDefault="00532AD1" w:rsidP="000F28D9">
            <w:pPr>
              <w:jc w:val="center"/>
              <w:rPr>
                <w:b/>
                <w:bCs/>
                <w:color w:val="0070C0"/>
                <w:sz w:val="18"/>
                <w:szCs w:val="18"/>
              </w:rPr>
            </w:pPr>
            <w:r>
              <w:rPr>
                <w:b/>
                <w:bCs/>
                <w:color w:val="0070C0"/>
                <w:sz w:val="18"/>
                <w:szCs w:val="18"/>
              </w:rPr>
              <w:t>ADEGUATO</w:t>
            </w:r>
          </w:p>
        </w:tc>
        <w:tc>
          <w:tcPr>
            <w:tcW w:w="1134" w:type="dxa"/>
            <w:vAlign w:val="center"/>
          </w:tcPr>
          <w:p w14:paraId="374FB98A" w14:textId="523A8C11" w:rsidR="00532AD1" w:rsidRPr="000F28D9" w:rsidRDefault="00532AD1" w:rsidP="000F28D9">
            <w:pPr>
              <w:jc w:val="center"/>
              <w:rPr>
                <w:b/>
                <w:bCs/>
                <w:color w:val="0070C0"/>
                <w:sz w:val="18"/>
                <w:szCs w:val="18"/>
              </w:rPr>
            </w:pPr>
            <w:r>
              <w:rPr>
                <w:b/>
                <w:bCs/>
                <w:color w:val="0070C0"/>
                <w:sz w:val="18"/>
                <w:szCs w:val="18"/>
              </w:rPr>
              <w:t>PIU’ CHE ADEGUATO</w:t>
            </w:r>
          </w:p>
        </w:tc>
      </w:tr>
      <w:tr w:rsidR="00D9781F" w14:paraId="1B88DA62" w14:textId="77777777" w:rsidTr="00381E9C">
        <w:tc>
          <w:tcPr>
            <w:tcW w:w="4390" w:type="dxa"/>
          </w:tcPr>
          <w:p w14:paraId="1195A56E" w14:textId="0981C8EB" w:rsidR="00D9781F" w:rsidRPr="000F28D9" w:rsidRDefault="00D9781F" w:rsidP="008C2B71">
            <w:pPr>
              <w:rPr>
                <w:b/>
                <w:bCs/>
                <w:color w:val="FF0000"/>
                <w:sz w:val="24"/>
                <w:szCs w:val="24"/>
              </w:rPr>
            </w:pPr>
            <w:r w:rsidRPr="000F28D9">
              <w:rPr>
                <w:b/>
                <w:bCs/>
                <w:sz w:val="24"/>
                <w:szCs w:val="24"/>
              </w:rPr>
              <w:t>CONOSCENZE</w:t>
            </w:r>
            <w:r>
              <w:rPr>
                <w:b/>
                <w:bCs/>
                <w:sz w:val="24"/>
                <w:szCs w:val="24"/>
              </w:rPr>
              <w:t>:</w:t>
            </w:r>
          </w:p>
        </w:tc>
        <w:tc>
          <w:tcPr>
            <w:tcW w:w="5254" w:type="dxa"/>
          </w:tcPr>
          <w:p w14:paraId="169A9BBC" w14:textId="77777777" w:rsidR="00D9781F" w:rsidRDefault="00D9781F" w:rsidP="008C2B71">
            <w:pPr>
              <w:rPr>
                <w:color w:val="FF0000"/>
                <w:sz w:val="28"/>
                <w:szCs w:val="28"/>
              </w:rPr>
            </w:pPr>
          </w:p>
        </w:tc>
        <w:tc>
          <w:tcPr>
            <w:tcW w:w="1139" w:type="dxa"/>
          </w:tcPr>
          <w:p w14:paraId="34F82528" w14:textId="6A7E9EAF" w:rsidR="00D9781F" w:rsidRDefault="00D9781F" w:rsidP="008C2B71">
            <w:pPr>
              <w:rPr>
                <w:color w:val="FF0000"/>
                <w:sz w:val="28"/>
                <w:szCs w:val="28"/>
              </w:rPr>
            </w:pPr>
          </w:p>
        </w:tc>
        <w:tc>
          <w:tcPr>
            <w:tcW w:w="1134" w:type="dxa"/>
          </w:tcPr>
          <w:p w14:paraId="2EB65237" w14:textId="77777777" w:rsidR="00D9781F" w:rsidRDefault="00D9781F" w:rsidP="008C2B71">
            <w:pPr>
              <w:rPr>
                <w:color w:val="FF0000"/>
                <w:sz w:val="28"/>
                <w:szCs w:val="28"/>
              </w:rPr>
            </w:pPr>
          </w:p>
        </w:tc>
        <w:tc>
          <w:tcPr>
            <w:tcW w:w="1134" w:type="dxa"/>
          </w:tcPr>
          <w:p w14:paraId="237CC3ED" w14:textId="77777777" w:rsidR="00D9781F" w:rsidRDefault="00D9781F" w:rsidP="008C2B71">
            <w:pPr>
              <w:rPr>
                <w:color w:val="FF0000"/>
                <w:sz w:val="28"/>
                <w:szCs w:val="28"/>
              </w:rPr>
            </w:pPr>
          </w:p>
        </w:tc>
        <w:tc>
          <w:tcPr>
            <w:tcW w:w="1134" w:type="dxa"/>
          </w:tcPr>
          <w:p w14:paraId="04751A91" w14:textId="77777777" w:rsidR="00D9781F" w:rsidRDefault="00D9781F" w:rsidP="008C2B71">
            <w:pPr>
              <w:rPr>
                <w:color w:val="FF0000"/>
                <w:sz w:val="28"/>
                <w:szCs w:val="28"/>
              </w:rPr>
            </w:pPr>
          </w:p>
        </w:tc>
      </w:tr>
      <w:tr w:rsidR="00D9781F" w14:paraId="1555D03D" w14:textId="77777777" w:rsidTr="00381E9C">
        <w:tc>
          <w:tcPr>
            <w:tcW w:w="4390" w:type="dxa"/>
          </w:tcPr>
          <w:p w14:paraId="6C2EB3CC" w14:textId="78CB38B6" w:rsidR="00D9781F" w:rsidRPr="00F860E8" w:rsidRDefault="00D9781F" w:rsidP="008C2B71">
            <w:pPr>
              <w:rPr>
                <w:sz w:val="24"/>
                <w:szCs w:val="24"/>
              </w:rPr>
            </w:pPr>
            <w:bookmarkStart w:id="2" w:name="_Hlk129529264"/>
            <w:r w:rsidRPr="00F860E8">
              <w:rPr>
                <w:sz w:val="24"/>
                <w:szCs w:val="24"/>
              </w:rPr>
              <w:t>Diritto civile e amministrativo</w:t>
            </w:r>
          </w:p>
        </w:tc>
        <w:tc>
          <w:tcPr>
            <w:tcW w:w="5254" w:type="dxa"/>
          </w:tcPr>
          <w:p w14:paraId="12D09507" w14:textId="77777777" w:rsidR="00D9781F" w:rsidRDefault="00D9781F" w:rsidP="008C2B71">
            <w:pPr>
              <w:rPr>
                <w:color w:val="FF0000"/>
                <w:sz w:val="28"/>
                <w:szCs w:val="28"/>
              </w:rPr>
            </w:pPr>
          </w:p>
        </w:tc>
        <w:tc>
          <w:tcPr>
            <w:tcW w:w="1139" w:type="dxa"/>
          </w:tcPr>
          <w:p w14:paraId="56B47CEA" w14:textId="44552DF3" w:rsidR="00D9781F" w:rsidRDefault="00D9781F" w:rsidP="008C2B71">
            <w:pPr>
              <w:rPr>
                <w:color w:val="FF0000"/>
                <w:sz w:val="28"/>
                <w:szCs w:val="28"/>
              </w:rPr>
            </w:pPr>
          </w:p>
        </w:tc>
        <w:tc>
          <w:tcPr>
            <w:tcW w:w="1134" w:type="dxa"/>
          </w:tcPr>
          <w:p w14:paraId="6528F4BF" w14:textId="77777777" w:rsidR="00D9781F" w:rsidRDefault="00D9781F" w:rsidP="008C2B71">
            <w:pPr>
              <w:rPr>
                <w:color w:val="FF0000"/>
                <w:sz w:val="28"/>
                <w:szCs w:val="28"/>
              </w:rPr>
            </w:pPr>
          </w:p>
        </w:tc>
        <w:tc>
          <w:tcPr>
            <w:tcW w:w="1134" w:type="dxa"/>
          </w:tcPr>
          <w:p w14:paraId="6F42381F" w14:textId="77777777" w:rsidR="00D9781F" w:rsidRDefault="00D9781F" w:rsidP="008C2B71">
            <w:pPr>
              <w:rPr>
                <w:color w:val="FF0000"/>
                <w:sz w:val="28"/>
                <w:szCs w:val="28"/>
              </w:rPr>
            </w:pPr>
          </w:p>
        </w:tc>
        <w:tc>
          <w:tcPr>
            <w:tcW w:w="1134" w:type="dxa"/>
          </w:tcPr>
          <w:p w14:paraId="5A6FFD50" w14:textId="77777777" w:rsidR="00D9781F" w:rsidRDefault="00D9781F" w:rsidP="008C2B71">
            <w:pPr>
              <w:rPr>
                <w:color w:val="FF0000"/>
                <w:sz w:val="28"/>
                <w:szCs w:val="28"/>
              </w:rPr>
            </w:pPr>
          </w:p>
        </w:tc>
      </w:tr>
      <w:tr w:rsidR="00D9781F" w14:paraId="6059EB41" w14:textId="77777777" w:rsidTr="00381E9C">
        <w:tc>
          <w:tcPr>
            <w:tcW w:w="4390" w:type="dxa"/>
          </w:tcPr>
          <w:p w14:paraId="18227666" w14:textId="584CCA2F" w:rsidR="00D9781F" w:rsidRPr="00F860E8" w:rsidRDefault="00D9781F" w:rsidP="008C2B71">
            <w:pPr>
              <w:rPr>
                <w:sz w:val="24"/>
                <w:szCs w:val="24"/>
              </w:rPr>
            </w:pPr>
            <w:r w:rsidRPr="00F860E8">
              <w:rPr>
                <w:sz w:val="24"/>
                <w:szCs w:val="24"/>
              </w:rPr>
              <w:t>Testo unico degli enti locali</w:t>
            </w:r>
          </w:p>
        </w:tc>
        <w:tc>
          <w:tcPr>
            <w:tcW w:w="5254" w:type="dxa"/>
          </w:tcPr>
          <w:p w14:paraId="694C633C" w14:textId="77777777" w:rsidR="00D9781F" w:rsidRDefault="00D9781F" w:rsidP="008C2B71">
            <w:pPr>
              <w:rPr>
                <w:color w:val="FF0000"/>
                <w:sz w:val="28"/>
                <w:szCs w:val="28"/>
              </w:rPr>
            </w:pPr>
          </w:p>
        </w:tc>
        <w:tc>
          <w:tcPr>
            <w:tcW w:w="1139" w:type="dxa"/>
          </w:tcPr>
          <w:p w14:paraId="7D24F068" w14:textId="66F1E789" w:rsidR="00D9781F" w:rsidRDefault="00D9781F" w:rsidP="008C2B71">
            <w:pPr>
              <w:rPr>
                <w:color w:val="FF0000"/>
                <w:sz w:val="28"/>
                <w:szCs w:val="28"/>
              </w:rPr>
            </w:pPr>
          </w:p>
        </w:tc>
        <w:tc>
          <w:tcPr>
            <w:tcW w:w="1134" w:type="dxa"/>
          </w:tcPr>
          <w:p w14:paraId="0D27BF52" w14:textId="77777777" w:rsidR="00D9781F" w:rsidRDefault="00D9781F" w:rsidP="008C2B71">
            <w:pPr>
              <w:rPr>
                <w:color w:val="FF0000"/>
                <w:sz w:val="28"/>
                <w:szCs w:val="28"/>
              </w:rPr>
            </w:pPr>
          </w:p>
        </w:tc>
        <w:tc>
          <w:tcPr>
            <w:tcW w:w="1134" w:type="dxa"/>
          </w:tcPr>
          <w:p w14:paraId="48E351E1" w14:textId="77777777" w:rsidR="00D9781F" w:rsidRDefault="00D9781F" w:rsidP="008C2B71">
            <w:pPr>
              <w:rPr>
                <w:color w:val="FF0000"/>
                <w:sz w:val="28"/>
                <w:szCs w:val="28"/>
              </w:rPr>
            </w:pPr>
          </w:p>
        </w:tc>
        <w:tc>
          <w:tcPr>
            <w:tcW w:w="1134" w:type="dxa"/>
          </w:tcPr>
          <w:p w14:paraId="53C8FB34" w14:textId="77777777" w:rsidR="00D9781F" w:rsidRDefault="00D9781F" w:rsidP="008C2B71">
            <w:pPr>
              <w:rPr>
                <w:color w:val="FF0000"/>
                <w:sz w:val="28"/>
                <w:szCs w:val="28"/>
              </w:rPr>
            </w:pPr>
          </w:p>
        </w:tc>
      </w:tr>
      <w:tr w:rsidR="00D9781F" w14:paraId="0F87A64A" w14:textId="77777777" w:rsidTr="00381E9C">
        <w:tc>
          <w:tcPr>
            <w:tcW w:w="4390" w:type="dxa"/>
          </w:tcPr>
          <w:p w14:paraId="74A315FF" w14:textId="52623F66" w:rsidR="00D9781F" w:rsidRPr="00F860E8" w:rsidRDefault="00D9781F" w:rsidP="008C2B71">
            <w:pPr>
              <w:rPr>
                <w:sz w:val="24"/>
                <w:szCs w:val="24"/>
              </w:rPr>
            </w:pPr>
            <w:r w:rsidRPr="00F860E8">
              <w:rPr>
                <w:sz w:val="24"/>
                <w:szCs w:val="24"/>
              </w:rPr>
              <w:t>Contabilità degli enti locali</w:t>
            </w:r>
          </w:p>
        </w:tc>
        <w:tc>
          <w:tcPr>
            <w:tcW w:w="5254" w:type="dxa"/>
          </w:tcPr>
          <w:p w14:paraId="22C0CA57" w14:textId="77777777" w:rsidR="00D9781F" w:rsidRDefault="00D9781F" w:rsidP="008C2B71">
            <w:pPr>
              <w:rPr>
                <w:color w:val="FF0000"/>
                <w:sz w:val="28"/>
                <w:szCs w:val="28"/>
              </w:rPr>
            </w:pPr>
          </w:p>
        </w:tc>
        <w:tc>
          <w:tcPr>
            <w:tcW w:w="1139" w:type="dxa"/>
          </w:tcPr>
          <w:p w14:paraId="2F8FBB5E" w14:textId="3287E74A" w:rsidR="00D9781F" w:rsidRDefault="00D9781F" w:rsidP="008C2B71">
            <w:pPr>
              <w:rPr>
                <w:color w:val="FF0000"/>
                <w:sz w:val="28"/>
                <w:szCs w:val="28"/>
              </w:rPr>
            </w:pPr>
          </w:p>
        </w:tc>
        <w:tc>
          <w:tcPr>
            <w:tcW w:w="1134" w:type="dxa"/>
          </w:tcPr>
          <w:p w14:paraId="3813D5FF" w14:textId="77777777" w:rsidR="00D9781F" w:rsidRDefault="00D9781F" w:rsidP="008C2B71">
            <w:pPr>
              <w:rPr>
                <w:color w:val="FF0000"/>
                <w:sz w:val="28"/>
                <w:szCs w:val="28"/>
              </w:rPr>
            </w:pPr>
          </w:p>
        </w:tc>
        <w:tc>
          <w:tcPr>
            <w:tcW w:w="1134" w:type="dxa"/>
          </w:tcPr>
          <w:p w14:paraId="6C057119" w14:textId="77777777" w:rsidR="00D9781F" w:rsidRDefault="00D9781F" w:rsidP="008C2B71">
            <w:pPr>
              <w:rPr>
                <w:color w:val="FF0000"/>
                <w:sz w:val="28"/>
                <w:szCs w:val="28"/>
              </w:rPr>
            </w:pPr>
          </w:p>
        </w:tc>
        <w:tc>
          <w:tcPr>
            <w:tcW w:w="1134" w:type="dxa"/>
          </w:tcPr>
          <w:p w14:paraId="27D0C7A4" w14:textId="77777777" w:rsidR="00D9781F" w:rsidRDefault="00D9781F" w:rsidP="008C2B71">
            <w:pPr>
              <w:rPr>
                <w:color w:val="FF0000"/>
                <w:sz w:val="28"/>
                <w:szCs w:val="28"/>
              </w:rPr>
            </w:pPr>
          </w:p>
        </w:tc>
      </w:tr>
      <w:tr w:rsidR="00D9781F" w14:paraId="2FE45551" w14:textId="77777777" w:rsidTr="00381E9C">
        <w:tc>
          <w:tcPr>
            <w:tcW w:w="4390" w:type="dxa"/>
          </w:tcPr>
          <w:p w14:paraId="620311D7" w14:textId="22061C0B" w:rsidR="00D9781F" w:rsidRPr="00F860E8" w:rsidRDefault="00D9781F" w:rsidP="008C2B71">
            <w:pPr>
              <w:rPr>
                <w:sz w:val="24"/>
                <w:szCs w:val="24"/>
              </w:rPr>
            </w:pPr>
            <w:r w:rsidRPr="00F860E8">
              <w:rPr>
                <w:sz w:val="24"/>
                <w:szCs w:val="24"/>
              </w:rPr>
              <w:t>Normativa del pubblico impiego</w:t>
            </w:r>
          </w:p>
        </w:tc>
        <w:tc>
          <w:tcPr>
            <w:tcW w:w="5254" w:type="dxa"/>
          </w:tcPr>
          <w:p w14:paraId="1DAFAF7F" w14:textId="77777777" w:rsidR="00D9781F" w:rsidRDefault="00D9781F" w:rsidP="008C2B71">
            <w:pPr>
              <w:rPr>
                <w:color w:val="FF0000"/>
                <w:sz w:val="28"/>
                <w:szCs w:val="28"/>
              </w:rPr>
            </w:pPr>
          </w:p>
        </w:tc>
        <w:tc>
          <w:tcPr>
            <w:tcW w:w="1139" w:type="dxa"/>
          </w:tcPr>
          <w:p w14:paraId="2AD03E59" w14:textId="591F37E2" w:rsidR="00D9781F" w:rsidRDefault="00D9781F" w:rsidP="008C2B71">
            <w:pPr>
              <w:rPr>
                <w:color w:val="FF0000"/>
                <w:sz w:val="28"/>
                <w:szCs w:val="28"/>
              </w:rPr>
            </w:pPr>
          </w:p>
        </w:tc>
        <w:tc>
          <w:tcPr>
            <w:tcW w:w="1134" w:type="dxa"/>
          </w:tcPr>
          <w:p w14:paraId="11F49CA0" w14:textId="77777777" w:rsidR="00D9781F" w:rsidRDefault="00D9781F" w:rsidP="008C2B71">
            <w:pPr>
              <w:rPr>
                <w:color w:val="FF0000"/>
                <w:sz w:val="28"/>
                <w:szCs w:val="28"/>
              </w:rPr>
            </w:pPr>
          </w:p>
        </w:tc>
        <w:tc>
          <w:tcPr>
            <w:tcW w:w="1134" w:type="dxa"/>
          </w:tcPr>
          <w:p w14:paraId="702953C1" w14:textId="77777777" w:rsidR="00D9781F" w:rsidRDefault="00D9781F" w:rsidP="008C2B71">
            <w:pPr>
              <w:rPr>
                <w:color w:val="FF0000"/>
                <w:sz w:val="28"/>
                <w:szCs w:val="28"/>
              </w:rPr>
            </w:pPr>
          </w:p>
        </w:tc>
        <w:tc>
          <w:tcPr>
            <w:tcW w:w="1134" w:type="dxa"/>
          </w:tcPr>
          <w:p w14:paraId="7C7F04B4" w14:textId="77777777" w:rsidR="00D9781F" w:rsidRDefault="00D9781F" w:rsidP="008C2B71">
            <w:pPr>
              <w:rPr>
                <w:color w:val="FF0000"/>
                <w:sz w:val="28"/>
                <w:szCs w:val="28"/>
              </w:rPr>
            </w:pPr>
          </w:p>
        </w:tc>
      </w:tr>
      <w:tr w:rsidR="00D9781F" w14:paraId="04484CF5" w14:textId="77777777" w:rsidTr="00381E9C">
        <w:tc>
          <w:tcPr>
            <w:tcW w:w="4390" w:type="dxa"/>
          </w:tcPr>
          <w:p w14:paraId="65A9DBDD" w14:textId="2C66ED34" w:rsidR="00D9781F" w:rsidRPr="00F860E8" w:rsidRDefault="00D9781F" w:rsidP="008C2B71">
            <w:pPr>
              <w:rPr>
                <w:sz w:val="24"/>
                <w:szCs w:val="24"/>
              </w:rPr>
            </w:pPr>
            <w:r w:rsidRPr="00F860E8">
              <w:rPr>
                <w:sz w:val="24"/>
                <w:szCs w:val="24"/>
              </w:rPr>
              <w:t>Contrattazione collettiva</w:t>
            </w:r>
          </w:p>
        </w:tc>
        <w:tc>
          <w:tcPr>
            <w:tcW w:w="5254" w:type="dxa"/>
          </w:tcPr>
          <w:p w14:paraId="420BF220" w14:textId="77777777" w:rsidR="00D9781F" w:rsidRDefault="00D9781F" w:rsidP="008C2B71">
            <w:pPr>
              <w:rPr>
                <w:color w:val="FF0000"/>
                <w:sz w:val="28"/>
                <w:szCs w:val="28"/>
              </w:rPr>
            </w:pPr>
          </w:p>
        </w:tc>
        <w:tc>
          <w:tcPr>
            <w:tcW w:w="1139" w:type="dxa"/>
          </w:tcPr>
          <w:p w14:paraId="4064AC84" w14:textId="77EC5F2B" w:rsidR="00D9781F" w:rsidRDefault="00D9781F" w:rsidP="008C2B71">
            <w:pPr>
              <w:rPr>
                <w:color w:val="FF0000"/>
                <w:sz w:val="28"/>
                <w:szCs w:val="28"/>
              </w:rPr>
            </w:pPr>
          </w:p>
        </w:tc>
        <w:tc>
          <w:tcPr>
            <w:tcW w:w="1134" w:type="dxa"/>
          </w:tcPr>
          <w:p w14:paraId="713B07C3" w14:textId="77777777" w:rsidR="00D9781F" w:rsidRDefault="00D9781F" w:rsidP="008C2B71">
            <w:pPr>
              <w:rPr>
                <w:color w:val="FF0000"/>
                <w:sz w:val="28"/>
                <w:szCs w:val="28"/>
              </w:rPr>
            </w:pPr>
          </w:p>
        </w:tc>
        <w:tc>
          <w:tcPr>
            <w:tcW w:w="1134" w:type="dxa"/>
          </w:tcPr>
          <w:p w14:paraId="00A5AC72" w14:textId="77777777" w:rsidR="00D9781F" w:rsidRDefault="00D9781F" w:rsidP="008C2B71">
            <w:pPr>
              <w:rPr>
                <w:color w:val="FF0000"/>
                <w:sz w:val="28"/>
                <w:szCs w:val="28"/>
              </w:rPr>
            </w:pPr>
          </w:p>
        </w:tc>
        <w:tc>
          <w:tcPr>
            <w:tcW w:w="1134" w:type="dxa"/>
          </w:tcPr>
          <w:p w14:paraId="6ED53467" w14:textId="77777777" w:rsidR="00D9781F" w:rsidRDefault="00D9781F" w:rsidP="008C2B71">
            <w:pPr>
              <w:rPr>
                <w:color w:val="FF0000"/>
                <w:sz w:val="28"/>
                <w:szCs w:val="28"/>
              </w:rPr>
            </w:pPr>
          </w:p>
        </w:tc>
      </w:tr>
      <w:tr w:rsidR="00D9781F" w14:paraId="43BCD49E" w14:textId="77777777" w:rsidTr="00381E9C">
        <w:tc>
          <w:tcPr>
            <w:tcW w:w="4390" w:type="dxa"/>
          </w:tcPr>
          <w:p w14:paraId="64BD037B" w14:textId="545B37C5" w:rsidR="00D9781F" w:rsidRPr="00F860E8" w:rsidRDefault="00D9781F" w:rsidP="008C2B71">
            <w:pPr>
              <w:rPr>
                <w:sz w:val="24"/>
                <w:szCs w:val="24"/>
              </w:rPr>
            </w:pPr>
            <w:r w:rsidRPr="00F860E8">
              <w:rPr>
                <w:sz w:val="24"/>
                <w:szCs w:val="24"/>
              </w:rPr>
              <w:t>Organizzazione pubblica</w:t>
            </w:r>
          </w:p>
        </w:tc>
        <w:tc>
          <w:tcPr>
            <w:tcW w:w="5254" w:type="dxa"/>
          </w:tcPr>
          <w:p w14:paraId="4B808959" w14:textId="77777777" w:rsidR="00D9781F" w:rsidRDefault="00D9781F" w:rsidP="008C2B71">
            <w:pPr>
              <w:rPr>
                <w:color w:val="FF0000"/>
                <w:sz w:val="28"/>
                <w:szCs w:val="28"/>
              </w:rPr>
            </w:pPr>
          </w:p>
        </w:tc>
        <w:tc>
          <w:tcPr>
            <w:tcW w:w="1139" w:type="dxa"/>
          </w:tcPr>
          <w:p w14:paraId="423B7387" w14:textId="5F54990E" w:rsidR="00D9781F" w:rsidRDefault="00D9781F" w:rsidP="008C2B71">
            <w:pPr>
              <w:rPr>
                <w:color w:val="FF0000"/>
                <w:sz w:val="28"/>
                <w:szCs w:val="28"/>
              </w:rPr>
            </w:pPr>
          </w:p>
        </w:tc>
        <w:tc>
          <w:tcPr>
            <w:tcW w:w="1134" w:type="dxa"/>
          </w:tcPr>
          <w:p w14:paraId="7DCBE6D1" w14:textId="77777777" w:rsidR="00D9781F" w:rsidRDefault="00D9781F" w:rsidP="008C2B71">
            <w:pPr>
              <w:rPr>
                <w:color w:val="FF0000"/>
                <w:sz w:val="28"/>
                <w:szCs w:val="28"/>
              </w:rPr>
            </w:pPr>
          </w:p>
        </w:tc>
        <w:tc>
          <w:tcPr>
            <w:tcW w:w="1134" w:type="dxa"/>
          </w:tcPr>
          <w:p w14:paraId="1262EBE5" w14:textId="77777777" w:rsidR="00D9781F" w:rsidRDefault="00D9781F" w:rsidP="008C2B71">
            <w:pPr>
              <w:rPr>
                <w:color w:val="FF0000"/>
                <w:sz w:val="28"/>
                <w:szCs w:val="28"/>
              </w:rPr>
            </w:pPr>
          </w:p>
        </w:tc>
        <w:tc>
          <w:tcPr>
            <w:tcW w:w="1134" w:type="dxa"/>
          </w:tcPr>
          <w:p w14:paraId="78006F5A" w14:textId="77777777" w:rsidR="00D9781F" w:rsidRDefault="00D9781F" w:rsidP="008C2B71">
            <w:pPr>
              <w:rPr>
                <w:color w:val="FF0000"/>
                <w:sz w:val="28"/>
                <w:szCs w:val="28"/>
              </w:rPr>
            </w:pPr>
          </w:p>
        </w:tc>
      </w:tr>
      <w:tr w:rsidR="00D9781F" w14:paraId="57940540" w14:textId="77777777" w:rsidTr="00381E9C">
        <w:tc>
          <w:tcPr>
            <w:tcW w:w="4390" w:type="dxa"/>
          </w:tcPr>
          <w:p w14:paraId="3E35943B" w14:textId="039FC648" w:rsidR="00D9781F" w:rsidRPr="00F860E8" w:rsidRDefault="00D9781F" w:rsidP="008C2B71">
            <w:pPr>
              <w:rPr>
                <w:sz w:val="24"/>
                <w:szCs w:val="24"/>
              </w:rPr>
            </w:pPr>
            <w:r w:rsidRPr="00F860E8">
              <w:rPr>
                <w:sz w:val="24"/>
                <w:szCs w:val="24"/>
              </w:rPr>
              <w:t>Sistemi di valutazione della PF</w:t>
            </w:r>
          </w:p>
        </w:tc>
        <w:tc>
          <w:tcPr>
            <w:tcW w:w="5254" w:type="dxa"/>
          </w:tcPr>
          <w:p w14:paraId="3C261AE1" w14:textId="77777777" w:rsidR="00D9781F" w:rsidRDefault="00D9781F" w:rsidP="008C2B71">
            <w:pPr>
              <w:rPr>
                <w:color w:val="FF0000"/>
                <w:sz w:val="28"/>
                <w:szCs w:val="28"/>
              </w:rPr>
            </w:pPr>
          </w:p>
        </w:tc>
        <w:tc>
          <w:tcPr>
            <w:tcW w:w="1139" w:type="dxa"/>
          </w:tcPr>
          <w:p w14:paraId="28846551" w14:textId="1D21FE51" w:rsidR="00D9781F" w:rsidRDefault="00D9781F" w:rsidP="008C2B71">
            <w:pPr>
              <w:rPr>
                <w:color w:val="FF0000"/>
                <w:sz w:val="28"/>
                <w:szCs w:val="28"/>
              </w:rPr>
            </w:pPr>
          </w:p>
        </w:tc>
        <w:tc>
          <w:tcPr>
            <w:tcW w:w="1134" w:type="dxa"/>
          </w:tcPr>
          <w:p w14:paraId="7A2F8BA5" w14:textId="77777777" w:rsidR="00D9781F" w:rsidRDefault="00D9781F" w:rsidP="008C2B71">
            <w:pPr>
              <w:rPr>
                <w:color w:val="FF0000"/>
                <w:sz w:val="28"/>
                <w:szCs w:val="28"/>
              </w:rPr>
            </w:pPr>
          </w:p>
        </w:tc>
        <w:tc>
          <w:tcPr>
            <w:tcW w:w="1134" w:type="dxa"/>
          </w:tcPr>
          <w:p w14:paraId="0D0D3420" w14:textId="77777777" w:rsidR="00D9781F" w:rsidRDefault="00D9781F" w:rsidP="008C2B71">
            <w:pPr>
              <w:rPr>
                <w:color w:val="FF0000"/>
                <w:sz w:val="28"/>
                <w:szCs w:val="28"/>
              </w:rPr>
            </w:pPr>
          </w:p>
        </w:tc>
        <w:tc>
          <w:tcPr>
            <w:tcW w:w="1134" w:type="dxa"/>
          </w:tcPr>
          <w:p w14:paraId="4E957AC7" w14:textId="77777777" w:rsidR="00D9781F" w:rsidRDefault="00D9781F" w:rsidP="008C2B71">
            <w:pPr>
              <w:rPr>
                <w:color w:val="FF0000"/>
                <w:sz w:val="28"/>
                <w:szCs w:val="28"/>
              </w:rPr>
            </w:pPr>
          </w:p>
        </w:tc>
      </w:tr>
      <w:tr w:rsidR="00D9781F" w14:paraId="68749A2B" w14:textId="77777777" w:rsidTr="00381E9C">
        <w:tc>
          <w:tcPr>
            <w:tcW w:w="4390" w:type="dxa"/>
          </w:tcPr>
          <w:p w14:paraId="1E06FAD6" w14:textId="003AD839" w:rsidR="00D9781F" w:rsidRPr="00F860E8" w:rsidRDefault="00D9781F" w:rsidP="008C2B71">
            <w:pPr>
              <w:rPr>
                <w:sz w:val="24"/>
                <w:szCs w:val="24"/>
              </w:rPr>
            </w:pPr>
            <w:r w:rsidRPr="00F860E8">
              <w:rPr>
                <w:sz w:val="24"/>
                <w:szCs w:val="24"/>
              </w:rPr>
              <w:t>Elementi di psicologia del lavoro</w:t>
            </w:r>
          </w:p>
        </w:tc>
        <w:tc>
          <w:tcPr>
            <w:tcW w:w="5254" w:type="dxa"/>
          </w:tcPr>
          <w:p w14:paraId="25039E33" w14:textId="77777777" w:rsidR="00D9781F" w:rsidRDefault="00D9781F" w:rsidP="008C2B71">
            <w:pPr>
              <w:rPr>
                <w:color w:val="FF0000"/>
                <w:sz w:val="28"/>
                <w:szCs w:val="28"/>
              </w:rPr>
            </w:pPr>
          </w:p>
        </w:tc>
        <w:tc>
          <w:tcPr>
            <w:tcW w:w="1139" w:type="dxa"/>
          </w:tcPr>
          <w:p w14:paraId="0CD1B4D1" w14:textId="1CE1FF16" w:rsidR="00D9781F" w:rsidRDefault="00D9781F" w:rsidP="008C2B71">
            <w:pPr>
              <w:rPr>
                <w:color w:val="FF0000"/>
                <w:sz w:val="28"/>
                <w:szCs w:val="28"/>
              </w:rPr>
            </w:pPr>
          </w:p>
        </w:tc>
        <w:tc>
          <w:tcPr>
            <w:tcW w:w="1134" w:type="dxa"/>
          </w:tcPr>
          <w:p w14:paraId="64127DEE" w14:textId="77777777" w:rsidR="00D9781F" w:rsidRDefault="00D9781F" w:rsidP="008C2B71">
            <w:pPr>
              <w:rPr>
                <w:color w:val="FF0000"/>
                <w:sz w:val="28"/>
                <w:szCs w:val="28"/>
              </w:rPr>
            </w:pPr>
          </w:p>
        </w:tc>
        <w:tc>
          <w:tcPr>
            <w:tcW w:w="1134" w:type="dxa"/>
          </w:tcPr>
          <w:p w14:paraId="347602A8" w14:textId="77777777" w:rsidR="00D9781F" w:rsidRDefault="00D9781F" w:rsidP="008C2B71">
            <w:pPr>
              <w:rPr>
                <w:color w:val="FF0000"/>
                <w:sz w:val="28"/>
                <w:szCs w:val="28"/>
              </w:rPr>
            </w:pPr>
          </w:p>
        </w:tc>
        <w:tc>
          <w:tcPr>
            <w:tcW w:w="1134" w:type="dxa"/>
          </w:tcPr>
          <w:p w14:paraId="2E50AFCA" w14:textId="77777777" w:rsidR="00D9781F" w:rsidRDefault="00D9781F" w:rsidP="008C2B71">
            <w:pPr>
              <w:rPr>
                <w:color w:val="FF0000"/>
                <w:sz w:val="28"/>
                <w:szCs w:val="28"/>
              </w:rPr>
            </w:pPr>
          </w:p>
        </w:tc>
      </w:tr>
      <w:bookmarkEnd w:id="2"/>
      <w:tr w:rsidR="00D9781F" w14:paraId="7E1A3103" w14:textId="7D909F46" w:rsidTr="00381E9C">
        <w:tc>
          <w:tcPr>
            <w:tcW w:w="4390" w:type="dxa"/>
          </w:tcPr>
          <w:p w14:paraId="41C6AE51" w14:textId="48A14035" w:rsidR="00D9781F" w:rsidRDefault="00D9781F" w:rsidP="00FB1497">
            <w:pPr>
              <w:rPr>
                <w:color w:val="FF0000"/>
                <w:sz w:val="28"/>
                <w:szCs w:val="28"/>
              </w:rPr>
            </w:pPr>
            <w:r w:rsidRPr="00D97E54">
              <w:rPr>
                <w:b/>
                <w:bCs/>
                <w:sz w:val="24"/>
                <w:szCs w:val="24"/>
              </w:rPr>
              <w:t xml:space="preserve">CAPACITA’ </w:t>
            </w:r>
          </w:p>
        </w:tc>
        <w:tc>
          <w:tcPr>
            <w:tcW w:w="5254" w:type="dxa"/>
          </w:tcPr>
          <w:p w14:paraId="61DE50EE" w14:textId="77777777" w:rsidR="00D9781F" w:rsidRDefault="00D9781F" w:rsidP="00FB1497">
            <w:pPr>
              <w:rPr>
                <w:color w:val="FF0000"/>
                <w:sz w:val="28"/>
                <w:szCs w:val="28"/>
              </w:rPr>
            </w:pPr>
          </w:p>
        </w:tc>
        <w:tc>
          <w:tcPr>
            <w:tcW w:w="1139" w:type="dxa"/>
          </w:tcPr>
          <w:p w14:paraId="303B4880" w14:textId="7E035B9B" w:rsidR="00D9781F" w:rsidRDefault="00D9781F" w:rsidP="00FB1497">
            <w:pPr>
              <w:rPr>
                <w:color w:val="FF0000"/>
                <w:sz w:val="28"/>
                <w:szCs w:val="28"/>
              </w:rPr>
            </w:pPr>
          </w:p>
        </w:tc>
        <w:tc>
          <w:tcPr>
            <w:tcW w:w="1134" w:type="dxa"/>
          </w:tcPr>
          <w:p w14:paraId="6D592AF1" w14:textId="77777777" w:rsidR="00D9781F" w:rsidRDefault="00D9781F" w:rsidP="00FB1497">
            <w:pPr>
              <w:rPr>
                <w:color w:val="FF0000"/>
                <w:sz w:val="28"/>
                <w:szCs w:val="28"/>
              </w:rPr>
            </w:pPr>
          </w:p>
        </w:tc>
        <w:tc>
          <w:tcPr>
            <w:tcW w:w="1134" w:type="dxa"/>
          </w:tcPr>
          <w:p w14:paraId="10D15498" w14:textId="77777777" w:rsidR="00D9781F" w:rsidRDefault="00D9781F" w:rsidP="00FB1497">
            <w:pPr>
              <w:rPr>
                <w:color w:val="FF0000"/>
                <w:sz w:val="28"/>
                <w:szCs w:val="28"/>
              </w:rPr>
            </w:pPr>
          </w:p>
        </w:tc>
        <w:tc>
          <w:tcPr>
            <w:tcW w:w="1134" w:type="dxa"/>
          </w:tcPr>
          <w:p w14:paraId="49A6F434" w14:textId="77777777" w:rsidR="00D9781F" w:rsidRDefault="00D9781F" w:rsidP="00FB1497">
            <w:pPr>
              <w:rPr>
                <w:color w:val="FF0000"/>
                <w:sz w:val="28"/>
                <w:szCs w:val="28"/>
              </w:rPr>
            </w:pPr>
          </w:p>
        </w:tc>
      </w:tr>
      <w:tr w:rsidR="00D9781F" w14:paraId="57BB988B" w14:textId="3BA96EC6" w:rsidTr="00381E9C">
        <w:tc>
          <w:tcPr>
            <w:tcW w:w="4390" w:type="dxa"/>
          </w:tcPr>
          <w:p w14:paraId="4DD74D41" w14:textId="77777777" w:rsidR="00D9781F" w:rsidRPr="00FB1497" w:rsidRDefault="00D9781F" w:rsidP="00FB1497">
            <w:pPr>
              <w:rPr>
                <w:sz w:val="24"/>
                <w:szCs w:val="24"/>
              </w:rPr>
            </w:pPr>
            <w:r w:rsidRPr="00FB1497">
              <w:rPr>
                <w:sz w:val="24"/>
                <w:szCs w:val="24"/>
              </w:rPr>
              <w:t>Problem solving</w:t>
            </w:r>
          </w:p>
        </w:tc>
        <w:tc>
          <w:tcPr>
            <w:tcW w:w="5254" w:type="dxa"/>
          </w:tcPr>
          <w:p w14:paraId="2BCE2D98" w14:textId="77777777" w:rsidR="00381E9C" w:rsidRPr="00AB1A6B" w:rsidRDefault="00381E9C" w:rsidP="00381E9C">
            <w:pPr>
              <w:jc w:val="both"/>
            </w:pPr>
            <w:r w:rsidRPr="00AB1A6B">
              <w:t>Orientamento, sia sintetico/intuitivo, sia analitico/sequenziale, finalizzato a ricercare le risposte più adatte ed efficaci alle situazioni difficili ed ai temi complessi, tentando strade diverse:</w:t>
            </w:r>
          </w:p>
          <w:p w14:paraId="1A0BB9CD" w14:textId="612808F0" w:rsidR="00381E9C" w:rsidRPr="00AB1A6B" w:rsidRDefault="00381E9C" w:rsidP="00381E9C">
            <w:pPr>
              <w:pStyle w:val="Paragrafoelenco"/>
              <w:numPr>
                <w:ilvl w:val="0"/>
                <w:numId w:val="2"/>
              </w:numPr>
              <w:jc w:val="both"/>
            </w:pPr>
            <w:r w:rsidRPr="00AB1A6B">
              <w:t>Individuare le alternative</w:t>
            </w:r>
          </w:p>
          <w:p w14:paraId="5E64431A" w14:textId="77777777" w:rsidR="00381E9C" w:rsidRPr="00AB1A6B" w:rsidRDefault="00381E9C" w:rsidP="00381E9C">
            <w:pPr>
              <w:pStyle w:val="Paragrafoelenco"/>
              <w:numPr>
                <w:ilvl w:val="0"/>
                <w:numId w:val="2"/>
              </w:numPr>
              <w:jc w:val="both"/>
            </w:pPr>
            <w:r w:rsidRPr="00AB1A6B">
              <w:t>Valutare pro e contro delle alternative</w:t>
            </w:r>
          </w:p>
          <w:p w14:paraId="5A0F4712" w14:textId="75A71AB0" w:rsidR="00381E9C" w:rsidRPr="00AB1A6B" w:rsidRDefault="00381E9C" w:rsidP="00381E9C">
            <w:pPr>
              <w:pStyle w:val="Paragrafoelenco"/>
              <w:numPr>
                <w:ilvl w:val="0"/>
                <w:numId w:val="2"/>
              </w:numPr>
              <w:jc w:val="both"/>
              <w:rPr>
                <w:sz w:val="28"/>
                <w:szCs w:val="28"/>
              </w:rPr>
            </w:pPr>
            <w:r w:rsidRPr="00AB1A6B">
              <w:t>Identificare la soluzione</w:t>
            </w:r>
          </w:p>
        </w:tc>
        <w:tc>
          <w:tcPr>
            <w:tcW w:w="1139" w:type="dxa"/>
          </w:tcPr>
          <w:p w14:paraId="6E0B76AC" w14:textId="28D3A28A" w:rsidR="00D9781F" w:rsidRDefault="00D9781F" w:rsidP="00FB1497">
            <w:pPr>
              <w:rPr>
                <w:color w:val="FF0000"/>
                <w:sz w:val="28"/>
                <w:szCs w:val="28"/>
              </w:rPr>
            </w:pPr>
          </w:p>
        </w:tc>
        <w:tc>
          <w:tcPr>
            <w:tcW w:w="1134" w:type="dxa"/>
          </w:tcPr>
          <w:p w14:paraId="48D48F08" w14:textId="77777777" w:rsidR="00D9781F" w:rsidRDefault="00D9781F" w:rsidP="00FB1497">
            <w:pPr>
              <w:rPr>
                <w:color w:val="FF0000"/>
                <w:sz w:val="28"/>
                <w:szCs w:val="28"/>
              </w:rPr>
            </w:pPr>
          </w:p>
        </w:tc>
        <w:tc>
          <w:tcPr>
            <w:tcW w:w="1134" w:type="dxa"/>
          </w:tcPr>
          <w:p w14:paraId="1D800B23" w14:textId="77777777" w:rsidR="00D9781F" w:rsidRDefault="00D9781F" w:rsidP="00FB1497">
            <w:pPr>
              <w:rPr>
                <w:color w:val="FF0000"/>
                <w:sz w:val="28"/>
                <w:szCs w:val="28"/>
              </w:rPr>
            </w:pPr>
          </w:p>
        </w:tc>
        <w:tc>
          <w:tcPr>
            <w:tcW w:w="1134" w:type="dxa"/>
          </w:tcPr>
          <w:p w14:paraId="54380066" w14:textId="77777777" w:rsidR="00D9781F" w:rsidRDefault="00D9781F" w:rsidP="00FB1497">
            <w:pPr>
              <w:rPr>
                <w:color w:val="FF0000"/>
                <w:sz w:val="28"/>
                <w:szCs w:val="28"/>
              </w:rPr>
            </w:pPr>
          </w:p>
        </w:tc>
      </w:tr>
      <w:tr w:rsidR="00D9781F" w14:paraId="0B8A5421" w14:textId="158B2564" w:rsidTr="00381E9C">
        <w:tc>
          <w:tcPr>
            <w:tcW w:w="4390" w:type="dxa"/>
          </w:tcPr>
          <w:p w14:paraId="02121A5F" w14:textId="77777777" w:rsidR="00D9781F" w:rsidRPr="00FB1497" w:rsidRDefault="00D9781F" w:rsidP="00FB1497">
            <w:pPr>
              <w:rPr>
                <w:sz w:val="24"/>
                <w:szCs w:val="24"/>
              </w:rPr>
            </w:pPr>
            <w:r w:rsidRPr="00FB1497">
              <w:rPr>
                <w:sz w:val="24"/>
                <w:szCs w:val="24"/>
              </w:rPr>
              <w:t>Gestione dei team</w:t>
            </w:r>
          </w:p>
        </w:tc>
        <w:tc>
          <w:tcPr>
            <w:tcW w:w="5254" w:type="dxa"/>
          </w:tcPr>
          <w:p w14:paraId="32D9F57E" w14:textId="77777777" w:rsidR="00D9781F" w:rsidRDefault="002757EF" w:rsidP="002757EF">
            <w:pPr>
              <w:jc w:val="both"/>
            </w:pPr>
            <w:r w:rsidRPr="002757EF">
              <w:t>Capacità</w:t>
            </w:r>
            <w:r>
              <w:t xml:space="preserve"> </w:t>
            </w:r>
            <w:r w:rsidRPr="002757EF">
              <w:t>di coordinare più persone, anche all’interno delle relazioni a distanza, intente ad</w:t>
            </w:r>
            <w:r>
              <w:t xml:space="preserve"> </w:t>
            </w:r>
            <w:r w:rsidRPr="002757EF">
              <w:t>operare insieme sulla base di esigenze e obiettivi comuni, focalizzando i processi di</w:t>
            </w:r>
            <w:r>
              <w:t xml:space="preserve"> </w:t>
            </w:r>
            <w:r w:rsidRPr="002757EF">
              <w:t>comunicazione incrociati e orientandole verso i risultati voluti</w:t>
            </w:r>
            <w:r>
              <w:t>:</w:t>
            </w:r>
          </w:p>
          <w:p w14:paraId="74776E81" w14:textId="77777777" w:rsidR="002757EF" w:rsidRPr="008D7014" w:rsidRDefault="002757EF" w:rsidP="002757EF">
            <w:pPr>
              <w:pStyle w:val="Paragrafoelenco"/>
              <w:numPr>
                <w:ilvl w:val="0"/>
                <w:numId w:val="2"/>
              </w:numPr>
              <w:jc w:val="both"/>
            </w:pPr>
            <w:r w:rsidRPr="008D7014">
              <w:t>Integrare il team</w:t>
            </w:r>
          </w:p>
          <w:p w14:paraId="6DA2DEEB" w14:textId="77777777" w:rsidR="002757EF" w:rsidRPr="008D7014" w:rsidRDefault="002757EF" w:rsidP="002757EF">
            <w:pPr>
              <w:pStyle w:val="Paragrafoelenco"/>
              <w:numPr>
                <w:ilvl w:val="0"/>
                <w:numId w:val="2"/>
              </w:numPr>
              <w:jc w:val="both"/>
            </w:pPr>
            <w:r w:rsidRPr="008D7014">
              <w:t>Organizzare il team</w:t>
            </w:r>
          </w:p>
          <w:p w14:paraId="2F31721D" w14:textId="3B298EE0" w:rsidR="002757EF" w:rsidRPr="002757EF" w:rsidRDefault="002757EF" w:rsidP="002757EF">
            <w:pPr>
              <w:pStyle w:val="Paragrafoelenco"/>
              <w:numPr>
                <w:ilvl w:val="0"/>
                <w:numId w:val="2"/>
              </w:numPr>
              <w:jc w:val="both"/>
              <w:rPr>
                <w:color w:val="FF0000"/>
                <w:sz w:val="28"/>
                <w:szCs w:val="28"/>
              </w:rPr>
            </w:pPr>
            <w:r w:rsidRPr="008D7014">
              <w:t>Guidare il team</w:t>
            </w:r>
          </w:p>
        </w:tc>
        <w:tc>
          <w:tcPr>
            <w:tcW w:w="1139" w:type="dxa"/>
          </w:tcPr>
          <w:p w14:paraId="162622D4" w14:textId="5262B11C" w:rsidR="00D9781F" w:rsidRDefault="00D9781F" w:rsidP="00FB1497">
            <w:pPr>
              <w:rPr>
                <w:color w:val="FF0000"/>
                <w:sz w:val="28"/>
                <w:szCs w:val="28"/>
              </w:rPr>
            </w:pPr>
          </w:p>
        </w:tc>
        <w:tc>
          <w:tcPr>
            <w:tcW w:w="1134" w:type="dxa"/>
          </w:tcPr>
          <w:p w14:paraId="5012ED04" w14:textId="77777777" w:rsidR="00D9781F" w:rsidRDefault="00D9781F" w:rsidP="00FB1497">
            <w:pPr>
              <w:rPr>
                <w:color w:val="FF0000"/>
                <w:sz w:val="28"/>
                <w:szCs w:val="28"/>
              </w:rPr>
            </w:pPr>
          </w:p>
        </w:tc>
        <w:tc>
          <w:tcPr>
            <w:tcW w:w="1134" w:type="dxa"/>
          </w:tcPr>
          <w:p w14:paraId="011B8FAB" w14:textId="77777777" w:rsidR="00D9781F" w:rsidRDefault="00D9781F" w:rsidP="00FB1497">
            <w:pPr>
              <w:rPr>
                <w:color w:val="FF0000"/>
                <w:sz w:val="28"/>
                <w:szCs w:val="28"/>
              </w:rPr>
            </w:pPr>
          </w:p>
        </w:tc>
        <w:tc>
          <w:tcPr>
            <w:tcW w:w="1134" w:type="dxa"/>
          </w:tcPr>
          <w:p w14:paraId="1963451A" w14:textId="77777777" w:rsidR="00D9781F" w:rsidRDefault="00D9781F" w:rsidP="00FB1497">
            <w:pPr>
              <w:rPr>
                <w:color w:val="FF0000"/>
                <w:sz w:val="28"/>
                <w:szCs w:val="28"/>
              </w:rPr>
            </w:pPr>
          </w:p>
        </w:tc>
      </w:tr>
      <w:tr w:rsidR="00D9781F" w14:paraId="16469162" w14:textId="28FE06E1" w:rsidTr="00381E9C">
        <w:tc>
          <w:tcPr>
            <w:tcW w:w="4390" w:type="dxa"/>
          </w:tcPr>
          <w:p w14:paraId="6D41F450" w14:textId="77777777" w:rsidR="00D9781F" w:rsidRPr="00FB1497" w:rsidRDefault="00D9781F" w:rsidP="00FB1497">
            <w:pPr>
              <w:rPr>
                <w:sz w:val="24"/>
                <w:szCs w:val="24"/>
              </w:rPr>
            </w:pPr>
            <w:r w:rsidRPr="00FB1497">
              <w:rPr>
                <w:sz w:val="24"/>
                <w:szCs w:val="24"/>
              </w:rPr>
              <w:t>Orientamento ai risultati</w:t>
            </w:r>
          </w:p>
        </w:tc>
        <w:tc>
          <w:tcPr>
            <w:tcW w:w="5254" w:type="dxa"/>
          </w:tcPr>
          <w:p w14:paraId="7FEE091F" w14:textId="77777777" w:rsidR="00D9781F" w:rsidRDefault="008D7014" w:rsidP="008D7014">
            <w:pPr>
              <w:jc w:val="both"/>
            </w:pPr>
            <w:r w:rsidRPr="008D7014">
              <w:t>Capacità</w:t>
            </w:r>
            <w:r>
              <w:t xml:space="preserve"> </w:t>
            </w:r>
            <w:r w:rsidRPr="008D7014">
              <w:t>di indirizzare costantemente la propria e l'altrui attività al conseguimento degli</w:t>
            </w:r>
            <w:r>
              <w:t xml:space="preserve"> </w:t>
            </w:r>
            <w:r w:rsidRPr="008D7014">
              <w:t xml:space="preserve">obiettivi previsti, </w:t>
            </w:r>
            <w:r w:rsidRPr="008D7014">
              <w:lastRenderedPageBreak/>
              <w:t>fornendo un livello di prestazione coerente alla natura e all'importanza degli</w:t>
            </w:r>
            <w:r>
              <w:t xml:space="preserve"> </w:t>
            </w:r>
            <w:r w:rsidRPr="008D7014">
              <w:t>stessi</w:t>
            </w:r>
            <w:r>
              <w:t>:</w:t>
            </w:r>
          </w:p>
          <w:p w14:paraId="21D1AF76" w14:textId="74A298D9" w:rsidR="008D7014" w:rsidRPr="008D7014" w:rsidRDefault="008D7014" w:rsidP="008D7014">
            <w:pPr>
              <w:pStyle w:val="Paragrafoelenco"/>
              <w:numPr>
                <w:ilvl w:val="0"/>
                <w:numId w:val="2"/>
              </w:numPr>
              <w:jc w:val="both"/>
            </w:pPr>
            <w:r w:rsidRPr="008D7014">
              <w:t>Costanza nel lungo periodo</w:t>
            </w:r>
          </w:p>
          <w:p w14:paraId="23DFC1E9" w14:textId="77777777" w:rsidR="008D7014" w:rsidRPr="008D7014" w:rsidRDefault="008D7014" w:rsidP="008D7014">
            <w:pPr>
              <w:pStyle w:val="Paragrafoelenco"/>
              <w:numPr>
                <w:ilvl w:val="0"/>
                <w:numId w:val="2"/>
              </w:numPr>
              <w:jc w:val="both"/>
            </w:pPr>
            <w:r w:rsidRPr="008D7014">
              <w:t>Determinazione e tenacia</w:t>
            </w:r>
          </w:p>
          <w:p w14:paraId="18C803C3" w14:textId="4799DC3B" w:rsidR="008D7014" w:rsidRPr="008D7014" w:rsidRDefault="008D7014" w:rsidP="008D7014">
            <w:pPr>
              <w:pStyle w:val="Paragrafoelenco"/>
              <w:numPr>
                <w:ilvl w:val="0"/>
                <w:numId w:val="2"/>
              </w:numPr>
              <w:jc w:val="both"/>
            </w:pPr>
            <w:r w:rsidRPr="008D7014">
              <w:t>Realizzare gli standard attesi</w:t>
            </w:r>
          </w:p>
        </w:tc>
        <w:tc>
          <w:tcPr>
            <w:tcW w:w="1139" w:type="dxa"/>
          </w:tcPr>
          <w:p w14:paraId="345AA474" w14:textId="22044496" w:rsidR="00D9781F" w:rsidRDefault="00D9781F" w:rsidP="00FB1497">
            <w:pPr>
              <w:rPr>
                <w:color w:val="FF0000"/>
                <w:sz w:val="28"/>
                <w:szCs w:val="28"/>
              </w:rPr>
            </w:pPr>
          </w:p>
        </w:tc>
        <w:tc>
          <w:tcPr>
            <w:tcW w:w="1134" w:type="dxa"/>
          </w:tcPr>
          <w:p w14:paraId="1463D142" w14:textId="77777777" w:rsidR="00D9781F" w:rsidRDefault="00D9781F" w:rsidP="00FB1497">
            <w:pPr>
              <w:rPr>
                <w:color w:val="FF0000"/>
                <w:sz w:val="28"/>
                <w:szCs w:val="28"/>
              </w:rPr>
            </w:pPr>
          </w:p>
        </w:tc>
        <w:tc>
          <w:tcPr>
            <w:tcW w:w="1134" w:type="dxa"/>
          </w:tcPr>
          <w:p w14:paraId="545F7FA8" w14:textId="77777777" w:rsidR="00D9781F" w:rsidRDefault="00D9781F" w:rsidP="00FB1497">
            <w:pPr>
              <w:rPr>
                <w:color w:val="FF0000"/>
                <w:sz w:val="28"/>
                <w:szCs w:val="28"/>
              </w:rPr>
            </w:pPr>
          </w:p>
        </w:tc>
        <w:tc>
          <w:tcPr>
            <w:tcW w:w="1134" w:type="dxa"/>
          </w:tcPr>
          <w:p w14:paraId="6EB13016" w14:textId="77777777" w:rsidR="00D9781F" w:rsidRDefault="00D9781F" w:rsidP="00FB1497">
            <w:pPr>
              <w:rPr>
                <w:color w:val="FF0000"/>
                <w:sz w:val="28"/>
                <w:szCs w:val="28"/>
              </w:rPr>
            </w:pPr>
          </w:p>
        </w:tc>
      </w:tr>
      <w:tr w:rsidR="00D9781F" w14:paraId="4BC78E50" w14:textId="03257DF8" w:rsidTr="00381E9C">
        <w:tc>
          <w:tcPr>
            <w:tcW w:w="4390" w:type="dxa"/>
          </w:tcPr>
          <w:p w14:paraId="2C441ADE" w14:textId="77777777" w:rsidR="00D9781F" w:rsidRPr="00FB1497" w:rsidRDefault="00D9781F" w:rsidP="00FB1497">
            <w:pPr>
              <w:rPr>
                <w:sz w:val="24"/>
                <w:szCs w:val="24"/>
              </w:rPr>
            </w:pPr>
            <w:r w:rsidRPr="00FB1497">
              <w:rPr>
                <w:sz w:val="24"/>
                <w:szCs w:val="24"/>
              </w:rPr>
              <w:t>Programmazione</w:t>
            </w:r>
          </w:p>
        </w:tc>
        <w:tc>
          <w:tcPr>
            <w:tcW w:w="5254" w:type="dxa"/>
          </w:tcPr>
          <w:p w14:paraId="1C901970" w14:textId="77777777" w:rsidR="00D9781F" w:rsidRDefault="003742A7" w:rsidP="003742A7">
            <w:pPr>
              <w:jc w:val="both"/>
            </w:pPr>
            <w:r w:rsidRPr="003742A7">
              <w:t>Capacità</w:t>
            </w:r>
            <w:r>
              <w:t xml:space="preserve"> </w:t>
            </w:r>
            <w:r w:rsidRPr="003742A7">
              <w:t>di predefinire le attività da svolgere tramite le risorse disponibili, per il</w:t>
            </w:r>
            <w:r>
              <w:t xml:space="preserve"> </w:t>
            </w:r>
            <w:r w:rsidRPr="003742A7">
              <w:t>raggiungimento di uno o più obiettivi in funzione della variabile tempo</w:t>
            </w:r>
            <w:r>
              <w:t>:</w:t>
            </w:r>
          </w:p>
          <w:p w14:paraId="4574B315" w14:textId="77777777" w:rsidR="003742A7" w:rsidRPr="003742A7" w:rsidRDefault="003742A7" w:rsidP="003742A7">
            <w:pPr>
              <w:pStyle w:val="Paragrafoelenco"/>
              <w:numPr>
                <w:ilvl w:val="0"/>
                <w:numId w:val="2"/>
              </w:numPr>
              <w:jc w:val="both"/>
            </w:pPr>
            <w:r w:rsidRPr="003742A7">
              <w:t>Individuare le priorità</w:t>
            </w:r>
          </w:p>
          <w:p w14:paraId="7B018376" w14:textId="77777777" w:rsidR="003742A7" w:rsidRPr="003742A7" w:rsidRDefault="003742A7" w:rsidP="003742A7">
            <w:pPr>
              <w:pStyle w:val="Paragrafoelenco"/>
              <w:numPr>
                <w:ilvl w:val="0"/>
                <w:numId w:val="2"/>
              </w:numPr>
              <w:jc w:val="both"/>
            </w:pPr>
            <w:r w:rsidRPr="003742A7">
              <w:t>Definire il piano di azione</w:t>
            </w:r>
          </w:p>
          <w:p w14:paraId="12AD9D49" w14:textId="634D54F9" w:rsidR="003742A7" w:rsidRPr="003742A7" w:rsidRDefault="003742A7" w:rsidP="003742A7">
            <w:pPr>
              <w:pStyle w:val="Paragrafoelenco"/>
              <w:numPr>
                <w:ilvl w:val="0"/>
                <w:numId w:val="2"/>
              </w:numPr>
              <w:jc w:val="both"/>
              <w:rPr>
                <w:color w:val="FF0000"/>
                <w:sz w:val="28"/>
                <w:szCs w:val="28"/>
              </w:rPr>
            </w:pPr>
            <w:r w:rsidRPr="003742A7">
              <w:t>Definire le tappe intermedie</w:t>
            </w:r>
          </w:p>
        </w:tc>
        <w:tc>
          <w:tcPr>
            <w:tcW w:w="1139" w:type="dxa"/>
          </w:tcPr>
          <w:p w14:paraId="505E5328" w14:textId="4C451E70" w:rsidR="00D9781F" w:rsidRDefault="00D9781F" w:rsidP="00FB1497">
            <w:pPr>
              <w:rPr>
                <w:color w:val="FF0000"/>
                <w:sz w:val="28"/>
                <w:szCs w:val="28"/>
              </w:rPr>
            </w:pPr>
          </w:p>
        </w:tc>
        <w:tc>
          <w:tcPr>
            <w:tcW w:w="1134" w:type="dxa"/>
          </w:tcPr>
          <w:p w14:paraId="4DA90AFC" w14:textId="77777777" w:rsidR="00D9781F" w:rsidRDefault="00D9781F" w:rsidP="00FB1497">
            <w:pPr>
              <w:rPr>
                <w:color w:val="FF0000"/>
                <w:sz w:val="28"/>
                <w:szCs w:val="28"/>
              </w:rPr>
            </w:pPr>
          </w:p>
        </w:tc>
        <w:tc>
          <w:tcPr>
            <w:tcW w:w="1134" w:type="dxa"/>
          </w:tcPr>
          <w:p w14:paraId="69175424" w14:textId="77777777" w:rsidR="00D9781F" w:rsidRDefault="00D9781F" w:rsidP="00FB1497">
            <w:pPr>
              <w:rPr>
                <w:color w:val="FF0000"/>
                <w:sz w:val="28"/>
                <w:szCs w:val="28"/>
              </w:rPr>
            </w:pPr>
          </w:p>
        </w:tc>
        <w:tc>
          <w:tcPr>
            <w:tcW w:w="1134" w:type="dxa"/>
          </w:tcPr>
          <w:p w14:paraId="3F03C6D0" w14:textId="77777777" w:rsidR="00D9781F" w:rsidRDefault="00D9781F" w:rsidP="00FB1497">
            <w:pPr>
              <w:rPr>
                <w:color w:val="FF0000"/>
                <w:sz w:val="28"/>
                <w:szCs w:val="28"/>
              </w:rPr>
            </w:pPr>
          </w:p>
        </w:tc>
      </w:tr>
      <w:tr w:rsidR="00D9781F" w14:paraId="6B7A4930" w14:textId="527B9F29" w:rsidTr="00381E9C">
        <w:tc>
          <w:tcPr>
            <w:tcW w:w="4390" w:type="dxa"/>
          </w:tcPr>
          <w:p w14:paraId="41AB80D5" w14:textId="77777777" w:rsidR="00D9781F" w:rsidRPr="00FB1497" w:rsidRDefault="00D9781F" w:rsidP="00FB1497">
            <w:pPr>
              <w:rPr>
                <w:sz w:val="24"/>
                <w:szCs w:val="24"/>
              </w:rPr>
            </w:pPr>
            <w:r w:rsidRPr="00FB1497">
              <w:rPr>
                <w:sz w:val="24"/>
                <w:szCs w:val="24"/>
              </w:rPr>
              <w:t xml:space="preserve">Organizzazione </w:t>
            </w:r>
          </w:p>
        </w:tc>
        <w:tc>
          <w:tcPr>
            <w:tcW w:w="5254" w:type="dxa"/>
          </w:tcPr>
          <w:p w14:paraId="198233B3" w14:textId="77777777" w:rsidR="00D9781F" w:rsidRDefault="00EF4993" w:rsidP="00EF4993">
            <w:pPr>
              <w:jc w:val="both"/>
            </w:pPr>
            <w:r w:rsidRPr="00EF4993">
              <w:t>Capacità di strutturare efficacemente le attività proprie e degli altri, le risorse possedute, il tempo disponibile per il raggiungimento di un obiettivo</w:t>
            </w:r>
            <w:r>
              <w:t>:</w:t>
            </w:r>
          </w:p>
          <w:p w14:paraId="3C992CD9" w14:textId="77777777" w:rsidR="00EF4993" w:rsidRPr="00EF4993" w:rsidRDefault="00EF4993" w:rsidP="00EF4993">
            <w:pPr>
              <w:pStyle w:val="Paragrafoelenco"/>
              <w:numPr>
                <w:ilvl w:val="0"/>
                <w:numId w:val="2"/>
              </w:numPr>
              <w:jc w:val="both"/>
            </w:pPr>
            <w:r w:rsidRPr="00EF4993">
              <w:t>Gestione del tempo</w:t>
            </w:r>
          </w:p>
          <w:p w14:paraId="72E72AE1" w14:textId="77777777" w:rsidR="00EF4993" w:rsidRPr="00EF4993" w:rsidRDefault="00EF4993" w:rsidP="00EF4993">
            <w:pPr>
              <w:pStyle w:val="Paragrafoelenco"/>
              <w:numPr>
                <w:ilvl w:val="0"/>
                <w:numId w:val="2"/>
              </w:numPr>
              <w:jc w:val="both"/>
            </w:pPr>
            <w:r w:rsidRPr="00EF4993">
              <w:t>Distribuire tempo e risorse</w:t>
            </w:r>
          </w:p>
          <w:p w14:paraId="6FC9FD95" w14:textId="35351706" w:rsidR="00EF4993" w:rsidRPr="00EF4993" w:rsidRDefault="00EF4993" w:rsidP="00EF4993">
            <w:pPr>
              <w:pStyle w:val="Paragrafoelenco"/>
              <w:numPr>
                <w:ilvl w:val="0"/>
                <w:numId w:val="2"/>
              </w:numPr>
              <w:jc w:val="both"/>
              <w:rPr>
                <w:color w:val="FF0000"/>
                <w:sz w:val="28"/>
                <w:szCs w:val="28"/>
              </w:rPr>
            </w:pPr>
            <w:r w:rsidRPr="00EF4993">
              <w:t>Ottimizzare tempi e strumenti</w:t>
            </w:r>
          </w:p>
        </w:tc>
        <w:tc>
          <w:tcPr>
            <w:tcW w:w="1139" w:type="dxa"/>
          </w:tcPr>
          <w:p w14:paraId="6B95D570" w14:textId="2977B0E5" w:rsidR="00D9781F" w:rsidRDefault="00D9781F" w:rsidP="00FB1497">
            <w:pPr>
              <w:rPr>
                <w:color w:val="FF0000"/>
                <w:sz w:val="28"/>
                <w:szCs w:val="28"/>
              </w:rPr>
            </w:pPr>
          </w:p>
        </w:tc>
        <w:tc>
          <w:tcPr>
            <w:tcW w:w="1134" w:type="dxa"/>
          </w:tcPr>
          <w:p w14:paraId="6E2A18F4" w14:textId="77777777" w:rsidR="00D9781F" w:rsidRDefault="00D9781F" w:rsidP="00FB1497">
            <w:pPr>
              <w:rPr>
                <w:color w:val="FF0000"/>
                <w:sz w:val="28"/>
                <w:szCs w:val="28"/>
              </w:rPr>
            </w:pPr>
          </w:p>
        </w:tc>
        <w:tc>
          <w:tcPr>
            <w:tcW w:w="1134" w:type="dxa"/>
          </w:tcPr>
          <w:p w14:paraId="600C3ECD" w14:textId="77777777" w:rsidR="00D9781F" w:rsidRDefault="00D9781F" w:rsidP="00FB1497">
            <w:pPr>
              <w:rPr>
                <w:color w:val="FF0000"/>
                <w:sz w:val="28"/>
                <w:szCs w:val="28"/>
              </w:rPr>
            </w:pPr>
          </w:p>
        </w:tc>
        <w:tc>
          <w:tcPr>
            <w:tcW w:w="1134" w:type="dxa"/>
          </w:tcPr>
          <w:p w14:paraId="50D2298B" w14:textId="77777777" w:rsidR="00D9781F" w:rsidRDefault="00D9781F" w:rsidP="00FB1497">
            <w:pPr>
              <w:rPr>
                <w:color w:val="FF0000"/>
                <w:sz w:val="28"/>
                <w:szCs w:val="28"/>
              </w:rPr>
            </w:pPr>
          </w:p>
        </w:tc>
      </w:tr>
      <w:tr w:rsidR="00D9781F" w14:paraId="0F4B2A20" w14:textId="5BF7538C" w:rsidTr="00381E9C">
        <w:tc>
          <w:tcPr>
            <w:tcW w:w="4390" w:type="dxa"/>
          </w:tcPr>
          <w:p w14:paraId="4D56A029" w14:textId="77777777" w:rsidR="00D9781F" w:rsidRPr="00FB1497" w:rsidRDefault="00D9781F" w:rsidP="00FB1497">
            <w:pPr>
              <w:rPr>
                <w:sz w:val="24"/>
                <w:szCs w:val="24"/>
              </w:rPr>
            </w:pPr>
            <w:r w:rsidRPr="00FB1497">
              <w:rPr>
                <w:sz w:val="24"/>
                <w:szCs w:val="24"/>
              </w:rPr>
              <w:t>Controllo</w:t>
            </w:r>
          </w:p>
        </w:tc>
        <w:tc>
          <w:tcPr>
            <w:tcW w:w="5254" w:type="dxa"/>
          </w:tcPr>
          <w:p w14:paraId="2BF1F0AE" w14:textId="77777777" w:rsidR="00D9781F" w:rsidRDefault="00EF4993" w:rsidP="00EF4993">
            <w:pPr>
              <w:jc w:val="both"/>
            </w:pPr>
            <w:r w:rsidRPr="00EF4993">
              <w:t>Capacità di individuare i punti essenziali dei fenomeni per verificare le relazioni, le attività svolte, i risultati da conseguire, al fine di garantire la rispondenza tra attese ed avvenimenti:</w:t>
            </w:r>
          </w:p>
          <w:p w14:paraId="6705CB05" w14:textId="77777777" w:rsidR="00EF4993" w:rsidRPr="00EF4993" w:rsidRDefault="00EF4993" w:rsidP="00EF4993">
            <w:pPr>
              <w:pStyle w:val="Paragrafoelenco"/>
              <w:numPr>
                <w:ilvl w:val="0"/>
                <w:numId w:val="2"/>
              </w:numPr>
              <w:jc w:val="both"/>
            </w:pPr>
            <w:r w:rsidRPr="00EF4993">
              <w:t>Pianificare i criteri di verifica</w:t>
            </w:r>
          </w:p>
          <w:p w14:paraId="46608F62" w14:textId="77777777" w:rsidR="00EF4993" w:rsidRPr="00EF4993" w:rsidRDefault="00EF4993" w:rsidP="00EF4993">
            <w:pPr>
              <w:pStyle w:val="Paragrafoelenco"/>
              <w:numPr>
                <w:ilvl w:val="0"/>
                <w:numId w:val="2"/>
              </w:numPr>
              <w:jc w:val="both"/>
            </w:pPr>
            <w:r w:rsidRPr="00EF4993">
              <w:t>Organizzare le verifiche</w:t>
            </w:r>
          </w:p>
          <w:p w14:paraId="5A581F33" w14:textId="4D974015" w:rsidR="00EF4993" w:rsidRPr="00EF4993" w:rsidRDefault="00EF4993" w:rsidP="00EF4993">
            <w:pPr>
              <w:pStyle w:val="Paragrafoelenco"/>
              <w:numPr>
                <w:ilvl w:val="0"/>
                <w:numId w:val="2"/>
              </w:numPr>
              <w:jc w:val="both"/>
            </w:pPr>
            <w:r w:rsidRPr="00EF4993">
              <w:t>Intervenire in presenza di scostamenti</w:t>
            </w:r>
          </w:p>
        </w:tc>
        <w:tc>
          <w:tcPr>
            <w:tcW w:w="1139" w:type="dxa"/>
          </w:tcPr>
          <w:p w14:paraId="3A4D0B95" w14:textId="33122667" w:rsidR="00D9781F" w:rsidRDefault="00D9781F" w:rsidP="00FB1497">
            <w:pPr>
              <w:rPr>
                <w:color w:val="FF0000"/>
                <w:sz w:val="28"/>
                <w:szCs w:val="28"/>
              </w:rPr>
            </w:pPr>
          </w:p>
        </w:tc>
        <w:tc>
          <w:tcPr>
            <w:tcW w:w="1134" w:type="dxa"/>
          </w:tcPr>
          <w:p w14:paraId="38C23848" w14:textId="77777777" w:rsidR="00D9781F" w:rsidRDefault="00D9781F" w:rsidP="00FB1497">
            <w:pPr>
              <w:rPr>
                <w:color w:val="FF0000"/>
                <w:sz w:val="28"/>
                <w:szCs w:val="28"/>
              </w:rPr>
            </w:pPr>
          </w:p>
        </w:tc>
        <w:tc>
          <w:tcPr>
            <w:tcW w:w="1134" w:type="dxa"/>
          </w:tcPr>
          <w:p w14:paraId="0DF6043E" w14:textId="77777777" w:rsidR="00D9781F" w:rsidRDefault="00D9781F" w:rsidP="00FB1497">
            <w:pPr>
              <w:rPr>
                <w:color w:val="FF0000"/>
                <w:sz w:val="28"/>
                <w:szCs w:val="28"/>
              </w:rPr>
            </w:pPr>
          </w:p>
        </w:tc>
        <w:tc>
          <w:tcPr>
            <w:tcW w:w="1134" w:type="dxa"/>
          </w:tcPr>
          <w:p w14:paraId="320D6915" w14:textId="77777777" w:rsidR="00D9781F" w:rsidRDefault="00D9781F" w:rsidP="00FB1497">
            <w:pPr>
              <w:rPr>
                <w:color w:val="FF0000"/>
                <w:sz w:val="28"/>
                <w:szCs w:val="28"/>
              </w:rPr>
            </w:pPr>
          </w:p>
        </w:tc>
      </w:tr>
      <w:tr w:rsidR="00D9781F" w14:paraId="1B05EA46" w14:textId="6E9897EC" w:rsidTr="00381E9C">
        <w:tc>
          <w:tcPr>
            <w:tcW w:w="4390" w:type="dxa"/>
          </w:tcPr>
          <w:p w14:paraId="6CEB5417" w14:textId="77777777" w:rsidR="00D9781F" w:rsidRPr="00FB1497" w:rsidRDefault="00D9781F" w:rsidP="00FB1497">
            <w:pPr>
              <w:rPr>
                <w:sz w:val="24"/>
                <w:szCs w:val="24"/>
              </w:rPr>
            </w:pPr>
            <w:r w:rsidRPr="00FB1497">
              <w:rPr>
                <w:sz w:val="24"/>
                <w:szCs w:val="24"/>
              </w:rPr>
              <w:t>Gestione del cambiamento</w:t>
            </w:r>
          </w:p>
        </w:tc>
        <w:tc>
          <w:tcPr>
            <w:tcW w:w="5254" w:type="dxa"/>
          </w:tcPr>
          <w:p w14:paraId="5DD994D5" w14:textId="77777777" w:rsidR="00D9781F" w:rsidRDefault="00532AD1" w:rsidP="00532AD1">
            <w:pPr>
              <w:jc w:val="both"/>
            </w:pPr>
            <w:r w:rsidRPr="00532AD1">
              <w:t>Capacità</w:t>
            </w:r>
            <w:r>
              <w:t xml:space="preserve"> </w:t>
            </w:r>
            <w:r w:rsidRPr="00532AD1">
              <w:t>di cogliere i segnali di cambiamento in atto negli altri e nelle situazioni, dimostrando</w:t>
            </w:r>
            <w:r>
              <w:t xml:space="preserve"> </w:t>
            </w:r>
            <w:r w:rsidRPr="00532AD1">
              <w:t>apertura e ricettività al fine di modificare e adattare il proprio comportamento per</w:t>
            </w:r>
            <w:r>
              <w:t xml:space="preserve"> </w:t>
            </w:r>
            <w:r w:rsidRPr="00532AD1">
              <w:t>raggiungere l’obiettivo prefissato e cogliere nuove opportunità</w:t>
            </w:r>
            <w:r>
              <w:t>.</w:t>
            </w:r>
            <w:r w:rsidRPr="00532AD1">
              <w:t xml:space="preserve"> Vedere il cambiamento</w:t>
            </w:r>
            <w:r>
              <w:t xml:space="preserve"> </w:t>
            </w:r>
            <w:r w:rsidRPr="00532AD1">
              <w:t>come un'opportunità per crescere e migliorare e non come un ostacolo</w:t>
            </w:r>
            <w:r>
              <w:t>:</w:t>
            </w:r>
          </w:p>
          <w:p w14:paraId="48032B41" w14:textId="77777777" w:rsidR="00532AD1" w:rsidRDefault="00532AD1" w:rsidP="00532AD1">
            <w:pPr>
              <w:pStyle w:val="Paragrafoelenco"/>
              <w:numPr>
                <w:ilvl w:val="0"/>
                <w:numId w:val="2"/>
              </w:numPr>
              <w:jc w:val="both"/>
            </w:pPr>
            <w:r>
              <w:t>Cogliere i segnali del cambiamento</w:t>
            </w:r>
          </w:p>
          <w:p w14:paraId="35DD58F4" w14:textId="77777777" w:rsidR="00532AD1" w:rsidRDefault="00532AD1" w:rsidP="00532AD1">
            <w:pPr>
              <w:pStyle w:val="Paragrafoelenco"/>
              <w:numPr>
                <w:ilvl w:val="0"/>
                <w:numId w:val="2"/>
              </w:numPr>
              <w:jc w:val="both"/>
            </w:pPr>
            <w:r>
              <w:t>Dimostrarsi aperti e ricettivi</w:t>
            </w:r>
          </w:p>
          <w:p w14:paraId="4B741DB2" w14:textId="395AAE25" w:rsidR="00532AD1" w:rsidRPr="00532AD1" w:rsidRDefault="00532AD1" w:rsidP="00532AD1">
            <w:pPr>
              <w:pStyle w:val="Paragrafoelenco"/>
              <w:numPr>
                <w:ilvl w:val="0"/>
                <w:numId w:val="2"/>
              </w:numPr>
              <w:jc w:val="both"/>
            </w:pPr>
            <w:r>
              <w:t>Adattarsi al cambiamento</w:t>
            </w:r>
          </w:p>
        </w:tc>
        <w:tc>
          <w:tcPr>
            <w:tcW w:w="1139" w:type="dxa"/>
          </w:tcPr>
          <w:p w14:paraId="6F092B26" w14:textId="0D107563" w:rsidR="00D9781F" w:rsidRDefault="00D9781F" w:rsidP="00FB1497">
            <w:pPr>
              <w:rPr>
                <w:color w:val="FF0000"/>
                <w:sz w:val="28"/>
                <w:szCs w:val="28"/>
              </w:rPr>
            </w:pPr>
          </w:p>
        </w:tc>
        <w:tc>
          <w:tcPr>
            <w:tcW w:w="1134" w:type="dxa"/>
          </w:tcPr>
          <w:p w14:paraId="4DC938BB" w14:textId="77777777" w:rsidR="00D9781F" w:rsidRDefault="00D9781F" w:rsidP="00FB1497">
            <w:pPr>
              <w:rPr>
                <w:color w:val="FF0000"/>
                <w:sz w:val="28"/>
                <w:szCs w:val="28"/>
              </w:rPr>
            </w:pPr>
          </w:p>
        </w:tc>
        <w:tc>
          <w:tcPr>
            <w:tcW w:w="1134" w:type="dxa"/>
          </w:tcPr>
          <w:p w14:paraId="3B923560" w14:textId="77777777" w:rsidR="00D9781F" w:rsidRDefault="00D9781F" w:rsidP="00FB1497">
            <w:pPr>
              <w:rPr>
                <w:color w:val="FF0000"/>
                <w:sz w:val="28"/>
                <w:szCs w:val="28"/>
              </w:rPr>
            </w:pPr>
          </w:p>
        </w:tc>
        <w:tc>
          <w:tcPr>
            <w:tcW w:w="1134" w:type="dxa"/>
          </w:tcPr>
          <w:p w14:paraId="73167CBD" w14:textId="77777777" w:rsidR="00D9781F" w:rsidRDefault="00D9781F" w:rsidP="00FB1497">
            <w:pPr>
              <w:rPr>
                <w:color w:val="FF0000"/>
                <w:sz w:val="28"/>
                <w:szCs w:val="28"/>
              </w:rPr>
            </w:pPr>
          </w:p>
        </w:tc>
      </w:tr>
    </w:tbl>
    <w:p w14:paraId="4F2A6442" w14:textId="66B9D1F7" w:rsidR="008C2B71" w:rsidRDefault="008C2B71" w:rsidP="008C2B71">
      <w:pPr>
        <w:rPr>
          <w:color w:val="FF0000"/>
          <w:sz w:val="28"/>
          <w:szCs w:val="28"/>
        </w:rPr>
      </w:pPr>
    </w:p>
    <w:bookmarkEnd w:id="1"/>
    <w:p w14:paraId="1A00FB00" w14:textId="46440DE6" w:rsidR="00984A36" w:rsidRPr="00532AD1" w:rsidRDefault="00984A36" w:rsidP="00984A36">
      <w:pPr>
        <w:spacing w:after="0"/>
        <w:rPr>
          <w:sz w:val="24"/>
          <w:szCs w:val="24"/>
        </w:rPr>
      </w:pPr>
      <w:r w:rsidRPr="00532AD1">
        <w:rPr>
          <w:sz w:val="24"/>
          <w:szCs w:val="24"/>
        </w:rPr>
        <w:lastRenderedPageBreak/>
        <w:t xml:space="preserve">Valutazione </w:t>
      </w:r>
      <w:r>
        <w:rPr>
          <w:sz w:val="24"/>
          <w:szCs w:val="24"/>
        </w:rPr>
        <w:t>finale</w:t>
      </w:r>
      <w:r w:rsidRPr="00532AD1">
        <w:rPr>
          <w:sz w:val="24"/>
          <w:szCs w:val="24"/>
        </w:rPr>
        <w:t xml:space="preserve"> alla data _____________________________ </w:t>
      </w:r>
    </w:p>
    <w:p w14:paraId="32A9DE6E" w14:textId="2CB27168" w:rsidR="00984A36" w:rsidRPr="00532AD1" w:rsidRDefault="00984A36" w:rsidP="00984A36">
      <w:pPr>
        <w:spacing w:after="0"/>
        <w:rPr>
          <w:i/>
          <w:iCs/>
          <w:color w:val="FF0000"/>
          <w:sz w:val="24"/>
          <w:szCs w:val="24"/>
        </w:rPr>
      </w:pPr>
      <w:r w:rsidRPr="00532AD1">
        <w:rPr>
          <w:i/>
          <w:iCs/>
          <w:color w:val="FF0000"/>
          <w:sz w:val="24"/>
          <w:szCs w:val="24"/>
        </w:rPr>
        <w:t xml:space="preserve">(effettuare la valutazione a </w:t>
      </w:r>
      <w:r>
        <w:rPr>
          <w:i/>
          <w:iCs/>
          <w:color w:val="FF0000"/>
          <w:sz w:val="24"/>
          <w:szCs w:val="24"/>
        </w:rPr>
        <w:t>fine</w:t>
      </w:r>
      <w:r w:rsidRPr="00532AD1">
        <w:rPr>
          <w:i/>
          <w:iCs/>
          <w:color w:val="FF0000"/>
          <w:sz w:val="24"/>
          <w:szCs w:val="24"/>
        </w:rPr>
        <w:t xml:space="preserve"> periodo di prova)</w:t>
      </w:r>
    </w:p>
    <w:tbl>
      <w:tblPr>
        <w:tblStyle w:val="Grigliatabella"/>
        <w:tblW w:w="14185" w:type="dxa"/>
        <w:tblLayout w:type="fixed"/>
        <w:tblLook w:val="04A0" w:firstRow="1" w:lastRow="0" w:firstColumn="1" w:lastColumn="0" w:noHBand="0" w:noVBand="1"/>
      </w:tblPr>
      <w:tblGrid>
        <w:gridCol w:w="4390"/>
        <w:gridCol w:w="5254"/>
        <w:gridCol w:w="1139"/>
        <w:gridCol w:w="1134"/>
        <w:gridCol w:w="1134"/>
        <w:gridCol w:w="1134"/>
      </w:tblGrid>
      <w:tr w:rsidR="00984A36" w14:paraId="6D77DC5F" w14:textId="77777777" w:rsidTr="001A2895">
        <w:tc>
          <w:tcPr>
            <w:tcW w:w="4390" w:type="dxa"/>
            <w:vMerge w:val="restart"/>
            <w:vAlign w:val="center"/>
          </w:tcPr>
          <w:p w14:paraId="39C6FAFA" w14:textId="77777777" w:rsidR="00984A36" w:rsidRPr="000F28D9" w:rsidRDefault="00984A36" w:rsidP="001A2895">
            <w:pPr>
              <w:jc w:val="center"/>
              <w:rPr>
                <w:color w:val="0070C0"/>
                <w:sz w:val="28"/>
                <w:szCs w:val="28"/>
              </w:rPr>
            </w:pPr>
            <w:r w:rsidRPr="000F28D9">
              <w:rPr>
                <w:b/>
                <w:bCs/>
                <w:color w:val="0070C0"/>
                <w:sz w:val="24"/>
                <w:szCs w:val="24"/>
              </w:rPr>
              <w:t>OGGETTO DI VALUTAZIONE</w:t>
            </w:r>
          </w:p>
        </w:tc>
        <w:tc>
          <w:tcPr>
            <w:tcW w:w="5254" w:type="dxa"/>
            <w:vMerge w:val="restart"/>
            <w:vAlign w:val="center"/>
          </w:tcPr>
          <w:p w14:paraId="21971A92" w14:textId="77777777" w:rsidR="00984A36" w:rsidRPr="000F28D9" w:rsidRDefault="00984A36" w:rsidP="001A2895">
            <w:pPr>
              <w:jc w:val="center"/>
              <w:rPr>
                <w:b/>
                <w:bCs/>
                <w:color w:val="0070C0"/>
                <w:sz w:val="24"/>
                <w:szCs w:val="24"/>
              </w:rPr>
            </w:pPr>
            <w:r w:rsidRPr="00532AD1">
              <w:rPr>
                <w:b/>
                <w:bCs/>
                <w:color w:val="0070C0"/>
                <w:sz w:val="24"/>
                <w:szCs w:val="24"/>
              </w:rPr>
              <w:t>DESCRIZIONE E INDICATORI</w:t>
            </w:r>
          </w:p>
        </w:tc>
        <w:tc>
          <w:tcPr>
            <w:tcW w:w="4541" w:type="dxa"/>
            <w:gridSpan w:val="4"/>
          </w:tcPr>
          <w:p w14:paraId="3CE30D09" w14:textId="77777777" w:rsidR="00984A36" w:rsidRPr="000F28D9" w:rsidRDefault="00984A36" w:rsidP="001A2895">
            <w:pPr>
              <w:jc w:val="center"/>
              <w:rPr>
                <w:b/>
                <w:bCs/>
                <w:color w:val="0070C0"/>
                <w:sz w:val="24"/>
                <w:szCs w:val="24"/>
              </w:rPr>
            </w:pPr>
            <w:r w:rsidRPr="000F28D9">
              <w:rPr>
                <w:b/>
                <w:bCs/>
                <w:color w:val="0070C0"/>
                <w:sz w:val="24"/>
                <w:szCs w:val="24"/>
              </w:rPr>
              <w:t>LIVELLO</w:t>
            </w:r>
            <w:r>
              <w:rPr>
                <w:b/>
                <w:bCs/>
                <w:color w:val="0070C0"/>
                <w:sz w:val="24"/>
                <w:szCs w:val="24"/>
              </w:rPr>
              <w:t xml:space="preserve"> DIMOSTRATO</w:t>
            </w:r>
          </w:p>
        </w:tc>
      </w:tr>
      <w:tr w:rsidR="00984A36" w14:paraId="4DC76177" w14:textId="77777777" w:rsidTr="001A2895">
        <w:tc>
          <w:tcPr>
            <w:tcW w:w="4390" w:type="dxa"/>
            <w:vMerge/>
          </w:tcPr>
          <w:p w14:paraId="2A4E1B01" w14:textId="77777777" w:rsidR="00984A36" w:rsidRPr="000F28D9" w:rsidRDefault="00984A36" w:rsidP="001A2895">
            <w:pPr>
              <w:rPr>
                <w:b/>
                <w:bCs/>
                <w:color w:val="0070C0"/>
                <w:sz w:val="24"/>
                <w:szCs w:val="24"/>
              </w:rPr>
            </w:pPr>
          </w:p>
        </w:tc>
        <w:tc>
          <w:tcPr>
            <w:tcW w:w="5254" w:type="dxa"/>
            <w:vMerge/>
          </w:tcPr>
          <w:p w14:paraId="116EBDD2" w14:textId="77777777" w:rsidR="00984A36" w:rsidRPr="000F28D9" w:rsidRDefault="00984A36" w:rsidP="001A2895">
            <w:pPr>
              <w:jc w:val="center"/>
              <w:rPr>
                <w:b/>
                <w:bCs/>
                <w:color w:val="0070C0"/>
                <w:sz w:val="18"/>
                <w:szCs w:val="18"/>
              </w:rPr>
            </w:pPr>
          </w:p>
        </w:tc>
        <w:tc>
          <w:tcPr>
            <w:tcW w:w="1139" w:type="dxa"/>
            <w:vAlign w:val="center"/>
          </w:tcPr>
          <w:p w14:paraId="6074ED90" w14:textId="77777777" w:rsidR="00984A36" w:rsidRPr="000F28D9" w:rsidRDefault="00984A36" w:rsidP="001A2895">
            <w:pPr>
              <w:jc w:val="center"/>
              <w:rPr>
                <w:b/>
                <w:bCs/>
                <w:color w:val="0070C0"/>
                <w:sz w:val="18"/>
                <w:szCs w:val="18"/>
              </w:rPr>
            </w:pPr>
            <w:r w:rsidRPr="000F28D9">
              <w:rPr>
                <w:b/>
                <w:bCs/>
                <w:color w:val="0070C0"/>
                <w:sz w:val="18"/>
                <w:szCs w:val="18"/>
              </w:rPr>
              <w:t>NON ADEGUATO</w:t>
            </w:r>
          </w:p>
        </w:tc>
        <w:tc>
          <w:tcPr>
            <w:tcW w:w="1134" w:type="dxa"/>
            <w:vAlign w:val="center"/>
          </w:tcPr>
          <w:p w14:paraId="00CAAA13" w14:textId="77777777" w:rsidR="00984A36" w:rsidRPr="000F28D9" w:rsidRDefault="00984A36" w:rsidP="001A2895">
            <w:pPr>
              <w:jc w:val="center"/>
              <w:rPr>
                <w:b/>
                <w:bCs/>
                <w:color w:val="0070C0"/>
                <w:sz w:val="18"/>
                <w:szCs w:val="18"/>
              </w:rPr>
            </w:pPr>
            <w:r>
              <w:rPr>
                <w:b/>
                <w:bCs/>
                <w:color w:val="0070C0"/>
                <w:sz w:val="18"/>
                <w:szCs w:val="18"/>
              </w:rPr>
              <w:t>MIGLIORABILE</w:t>
            </w:r>
          </w:p>
        </w:tc>
        <w:tc>
          <w:tcPr>
            <w:tcW w:w="1134" w:type="dxa"/>
            <w:vAlign w:val="center"/>
          </w:tcPr>
          <w:p w14:paraId="79EB3892" w14:textId="77777777" w:rsidR="00984A36" w:rsidRPr="000F28D9" w:rsidRDefault="00984A36" w:rsidP="001A2895">
            <w:pPr>
              <w:jc w:val="center"/>
              <w:rPr>
                <w:b/>
                <w:bCs/>
                <w:color w:val="0070C0"/>
                <w:sz w:val="18"/>
                <w:szCs w:val="18"/>
              </w:rPr>
            </w:pPr>
            <w:r>
              <w:rPr>
                <w:b/>
                <w:bCs/>
                <w:color w:val="0070C0"/>
                <w:sz w:val="18"/>
                <w:szCs w:val="18"/>
              </w:rPr>
              <w:t>ADEGUATO</w:t>
            </w:r>
          </w:p>
        </w:tc>
        <w:tc>
          <w:tcPr>
            <w:tcW w:w="1134" w:type="dxa"/>
            <w:vAlign w:val="center"/>
          </w:tcPr>
          <w:p w14:paraId="4FE6368B" w14:textId="77777777" w:rsidR="00984A36" w:rsidRPr="000F28D9" w:rsidRDefault="00984A36" w:rsidP="001A2895">
            <w:pPr>
              <w:jc w:val="center"/>
              <w:rPr>
                <w:b/>
                <w:bCs/>
                <w:color w:val="0070C0"/>
                <w:sz w:val="18"/>
                <w:szCs w:val="18"/>
              </w:rPr>
            </w:pPr>
            <w:r>
              <w:rPr>
                <w:b/>
                <w:bCs/>
                <w:color w:val="0070C0"/>
                <w:sz w:val="18"/>
                <w:szCs w:val="18"/>
              </w:rPr>
              <w:t>PIU’ CHE ADEGUATO</w:t>
            </w:r>
          </w:p>
        </w:tc>
      </w:tr>
      <w:tr w:rsidR="00984A36" w14:paraId="62BD4E25" w14:textId="77777777" w:rsidTr="001A2895">
        <w:tc>
          <w:tcPr>
            <w:tcW w:w="4390" w:type="dxa"/>
          </w:tcPr>
          <w:p w14:paraId="74F2EC71" w14:textId="77777777" w:rsidR="00984A36" w:rsidRPr="000F28D9" w:rsidRDefault="00984A36" w:rsidP="001A2895">
            <w:pPr>
              <w:rPr>
                <w:b/>
                <w:bCs/>
                <w:color w:val="FF0000"/>
                <w:sz w:val="24"/>
                <w:szCs w:val="24"/>
              </w:rPr>
            </w:pPr>
            <w:r w:rsidRPr="000F28D9">
              <w:rPr>
                <w:b/>
                <w:bCs/>
                <w:sz w:val="24"/>
                <w:szCs w:val="24"/>
              </w:rPr>
              <w:t>CONOSCENZE</w:t>
            </w:r>
            <w:r>
              <w:rPr>
                <w:b/>
                <w:bCs/>
                <w:sz w:val="24"/>
                <w:szCs w:val="24"/>
              </w:rPr>
              <w:t>:</w:t>
            </w:r>
          </w:p>
        </w:tc>
        <w:tc>
          <w:tcPr>
            <w:tcW w:w="5254" w:type="dxa"/>
          </w:tcPr>
          <w:p w14:paraId="26659F91" w14:textId="77777777" w:rsidR="00984A36" w:rsidRDefault="00984A36" w:rsidP="001A2895">
            <w:pPr>
              <w:rPr>
                <w:color w:val="FF0000"/>
                <w:sz w:val="28"/>
                <w:szCs w:val="28"/>
              </w:rPr>
            </w:pPr>
          </w:p>
        </w:tc>
        <w:tc>
          <w:tcPr>
            <w:tcW w:w="1139" w:type="dxa"/>
          </w:tcPr>
          <w:p w14:paraId="23A74289" w14:textId="77777777" w:rsidR="00984A36" w:rsidRDefault="00984A36" w:rsidP="001A2895">
            <w:pPr>
              <w:rPr>
                <w:color w:val="FF0000"/>
                <w:sz w:val="28"/>
                <w:szCs w:val="28"/>
              </w:rPr>
            </w:pPr>
          </w:p>
        </w:tc>
        <w:tc>
          <w:tcPr>
            <w:tcW w:w="1134" w:type="dxa"/>
          </w:tcPr>
          <w:p w14:paraId="62B058D6" w14:textId="77777777" w:rsidR="00984A36" w:rsidRDefault="00984A36" w:rsidP="001A2895">
            <w:pPr>
              <w:rPr>
                <w:color w:val="FF0000"/>
                <w:sz w:val="28"/>
                <w:szCs w:val="28"/>
              </w:rPr>
            </w:pPr>
          </w:p>
        </w:tc>
        <w:tc>
          <w:tcPr>
            <w:tcW w:w="1134" w:type="dxa"/>
          </w:tcPr>
          <w:p w14:paraId="224CE622" w14:textId="77777777" w:rsidR="00984A36" w:rsidRDefault="00984A36" w:rsidP="001A2895">
            <w:pPr>
              <w:rPr>
                <w:color w:val="FF0000"/>
                <w:sz w:val="28"/>
                <w:szCs w:val="28"/>
              </w:rPr>
            </w:pPr>
          </w:p>
        </w:tc>
        <w:tc>
          <w:tcPr>
            <w:tcW w:w="1134" w:type="dxa"/>
          </w:tcPr>
          <w:p w14:paraId="7B255866" w14:textId="77777777" w:rsidR="00984A36" w:rsidRDefault="00984A36" w:rsidP="001A2895">
            <w:pPr>
              <w:rPr>
                <w:color w:val="FF0000"/>
                <w:sz w:val="28"/>
                <w:szCs w:val="28"/>
              </w:rPr>
            </w:pPr>
          </w:p>
        </w:tc>
      </w:tr>
      <w:tr w:rsidR="00984A36" w14:paraId="7736D4BF" w14:textId="77777777" w:rsidTr="001A2895">
        <w:tc>
          <w:tcPr>
            <w:tcW w:w="4390" w:type="dxa"/>
          </w:tcPr>
          <w:p w14:paraId="136BBC7B" w14:textId="77777777" w:rsidR="00984A36" w:rsidRPr="00F860E8" w:rsidRDefault="00984A36" w:rsidP="001A2895">
            <w:pPr>
              <w:rPr>
                <w:sz w:val="24"/>
                <w:szCs w:val="24"/>
              </w:rPr>
            </w:pPr>
            <w:r w:rsidRPr="00F860E8">
              <w:rPr>
                <w:sz w:val="24"/>
                <w:szCs w:val="24"/>
              </w:rPr>
              <w:t>Diritto civile e amministrativo</w:t>
            </w:r>
          </w:p>
        </w:tc>
        <w:tc>
          <w:tcPr>
            <w:tcW w:w="5254" w:type="dxa"/>
          </w:tcPr>
          <w:p w14:paraId="272A88C3" w14:textId="77777777" w:rsidR="00984A36" w:rsidRDefault="00984A36" w:rsidP="001A2895">
            <w:pPr>
              <w:rPr>
                <w:color w:val="FF0000"/>
                <w:sz w:val="28"/>
                <w:szCs w:val="28"/>
              </w:rPr>
            </w:pPr>
          </w:p>
        </w:tc>
        <w:tc>
          <w:tcPr>
            <w:tcW w:w="1139" w:type="dxa"/>
          </w:tcPr>
          <w:p w14:paraId="25CD5EA8" w14:textId="77777777" w:rsidR="00984A36" w:rsidRDefault="00984A36" w:rsidP="001A2895">
            <w:pPr>
              <w:rPr>
                <w:color w:val="FF0000"/>
                <w:sz w:val="28"/>
                <w:szCs w:val="28"/>
              </w:rPr>
            </w:pPr>
          </w:p>
        </w:tc>
        <w:tc>
          <w:tcPr>
            <w:tcW w:w="1134" w:type="dxa"/>
          </w:tcPr>
          <w:p w14:paraId="52B52740" w14:textId="77777777" w:rsidR="00984A36" w:rsidRDefault="00984A36" w:rsidP="001A2895">
            <w:pPr>
              <w:rPr>
                <w:color w:val="FF0000"/>
                <w:sz w:val="28"/>
                <w:szCs w:val="28"/>
              </w:rPr>
            </w:pPr>
          </w:p>
        </w:tc>
        <w:tc>
          <w:tcPr>
            <w:tcW w:w="1134" w:type="dxa"/>
          </w:tcPr>
          <w:p w14:paraId="0AAFA263" w14:textId="77777777" w:rsidR="00984A36" w:rsidRDefault="00984A36" w:rsidP="001A2895">
            <w:pPr>
              <w:rPr>
                <w:color w:val="FF0000"/>
                <w:sz w:val="28"/>
                <w:szCs w:val="28"/>
              </w:rPr>
            </w:pPr>
          </w:p>
        </w:tc>
        <w:tc>
          <w:tcPr>
            <w:tcW w:w="1134" w:type="dxa"/>
          </w:tcPr>
          <w:p w14:paraId="0EF5652B" w14:textId="77777777" w:rsidR="00984A36" w:rsidRDefault="00984A36" w:rsidP="001A2895">
            <w:pPr>
              <w:rPr>
                <w:color w:val="FF0000"/>
                <w:sz w:val="28"/>
                <w:szCs w:val="28"/>
              </w:rPr>
            </w:pPr>
          </w:p>
        </w:tc>
      </w:tr>
      <w:tr w:rsidR="00984A36" w14:paraId="53E74BD7" w14:textId="77777777" w:rsidTr="001A2895">
        <w:tc>
          <w:tcPr>
            <w:tcW w:w="4390" w:type="dxa"/>
          </w:tcPr>
          <w:p w14:paraId="0D8C9116" w14:textId="77777777" w:rsidR="00984A36" w:rsidRPr="00F860E8" w:rsidRDefault="00984A36" w:rsidP="001A2895">
            <w:pPr>
              <w:rPr>
                <w:sz w:val="24"/>
                <w:szCs w:val="24"/>
              </w:rPr>
            </w:pPr>
            <w:r w:rsidRPr="00F860E8">
              <w:rPr>
                <w:sz w:val="24"/>
                <w:szCs w:val="24"/>
              </w:rPr>
              <w:t>Testo unico degli enti locali</w:t>
            </w:r>
          </w:p>
        </w:tc>
        <w:tc>
          <w:tcPr>
            <w:tcW w:w="5254" w:type="dxa"/>
          </w:tcPr>
          <w:p w14:paraId="64A6A978" w14:textId="77777777" w:rsidR="00984A36" w:rsidRDefault="00984A36" w:rsidP="001A2895">
            <w:pPr>
              <w:rPr>
                <w:color w:val="FF0000"/>
                <w:sz w:val="28"/>
                <w:szCs w:val="28"/>
              </w:rPr>
            </w:pPr>
          </w:p>
        </w:tc>
        <w:tc>
          <w:tcPr>
            <w:tcW w:w="1139" w:type="dxa"/>
          </w:tcPr>
          <w:p w14:paraId="68C04E70" w14:textId="77777777" w:rsidR="00984A36" w:rsidRDefault="00984A36" w:rsidP="001A2895">
            <w:pPr>
              <w:rPr>
                <w:color w:val="FF0000"/>
                <w:sz w:val="28"/>
                <w:szCs w:val="28"/>
              </w:rPr>
            </w:pPr>
          </w:p>
        </w:tc>
        <w:tc>
          <w:tcPr>
            <w:tcW w:w="1134" w:type="dxa"/>
          </w:tcPr>
          <w:p w14:paraId="348E0378" w14:textId="77777777" w:rsidR="00984A36" w:rsidRDefault="00984A36" w:rsidP="001A2895">
            <w:pPr>
              <w:rPr>
                <w:color w:val="FF0000"/>
                <w:sz w:val="28"/>
                <w:szCs w:val="28"/>
              </w:rPr>
            </w:pPr>
          </w:p>
        </w:tc>
        <w:tc>
          <w:tcPr>
            <w:tcW w:w="1134" w:type="dxa"/>
          </w:tcPr>
          <w:p w14:paraId="4727D1D5" w14:textId="77777777" w:rsidR="00984A36" w:rsidRDefault="00984A36" w:rsidP="001A2895">
            <w:pPr>
              <w:rPr>
                <w:color w:val="FF0000"/>
                <w:sz w:val="28"/>
                <w:szCs w:val="28"/>
              </w:rPr>
            </w:pPr>
          </w:p>
        </w:tc>
        <w:tc>
          <w:tcPr>
            <w:tcW w:w="1134" w:type="dxa"/>
          </w:tcPr>
          <w:p w14:paraId="5DA9BDE8" w14:textId="77777777" w:rsidR="00984A36" w:rsidRDefault="00984A36" w:rsidP="001A2895">
            <w:pPr>
              <w:rPr>
                <w:color w:val="FF0000"/>
                <w:sz w:val="28"/>
                <w:szCs w:val="28"/>
              </w:rPr>
            </w:pPr>
          </w:p>
        </w:tc>
      </w:tr>
      <w:tr w:rsidR="00984A36" w14:paraId="1A37221B" w14:textId="77777777" w:rsidTr="001A2895">
        <w:tc>
          <w:tcPr>
            <w:tcW w:w="4390" w:type="dxa"/>
          </w:tcPr>
          <w:p w14:paraId="6B5559C9" w14:textId="77777777" w:rsidR="00984A36" w:rsidRPr="00F860E8" w:rsidRDefault="00984A36" w:rsidP="001A2895">
            <w:pPr>
              <w:rPr>
                <w:sz w:val="24"/>
                <w:szCs w:val="24"/>
              </w:rPr>
            </w:pPr>
            <w:r w:rsidRPr="00F860E8">
              <w:rPr>
                <w:sz w:val="24"/>
                <w:szCs w:val="24"/>
              </w:rPr>
              <w:t>Contabilità degli enti locali</w:t>
            </w:r>
          </w:p>
        </w:tc>
        <w:tc>
          <w:tcPr>
            <w:tcW w:w="5254" w:type="dxa"/>
          </w:tcPr>
          <w:p w14:paraId="44625653" w14:textId="77777777" w:rsidR="00984A36" w:rsidRDefault="00984A36" w:rsidP="001A2895">
            <w:pPr>
              <w:rPr>
                <w:color w:val="FF0000"/>
                <w:sz w:val="28"/>
                <w:szCs w:val="28"/>
              </w:rPr>
            </w:pPr>
          </w:p>
        </w:tc>
        <w:tc>
          <w:tcPr>
            <w:tcW w:w="1139" w:type="dxa"/>
          </w:tcPr>
          <w:p w14:paraId="0B9693FC" w14:textId="77777777" w:rsidR="00984A36" w:rsidRDefault="00984A36" w:rsidP="001A2895">
            <w:pPr>
              <w:rPr>
                <w:color w:val="FF0000"/>
                <w:sz w:val="28"/>
                <w:szCs w:val="28"/>
              </w:rPr>
            </w:pPr>
          </w:p>
        </w:tc>
        <w:tc>
          <w:tcPr>
            <w:tcW w:w="1134" w:type="dxa"/>
          </w:tcPr>
          <w:p w14:paraId="2AB7D841" w14:textId="77777777" w:rsidR="00984A36" w:rsidRDefault="00984A36" w:rsidP="001A2895">
            <w:pPr>
              <w:rPr>
                <w:color w:val="FF0000"/>
                <w:sz w:val="28"/>
                <w:szCs w:val="28"/>
              </w:rPr>
            </w:pPr>
          </w:p>
        </w:tc>
        <w:tc>
          <w:tcPr>
            <w:tcW w:w="1134" w:type="dxa"/>
          </w:tcPr>
          <w:p w14:paraId="69F007CF" w14:textId="77777777" w:rsidR="00984A36" w:rsidRDefault="00984A36" w:rsidP="001A2895">
            <w:pPr>
              <w:rPr>
                <w:color w:val="FF0000"/>
                <w:sz w:val="28"/>
                <w:szCs w:val="28"/>
              </w:rPr>
            </w:pPr>
          </w:p>
        </w:tc>
        <w:tc>
          <w:tcPr>
            <w:tcW w:w="1134" w:type="dxa"/>
          </w:tcPr>
          <w:p w14:paraId="38687401" w14:textId="77777777" w:rsidR="00984A36" w:rsidRDefault="00984A36" w:rsidP="001A2895">
            <w:pPr>
              <w:rPr>
                <w:color w:val="FF0000"/>
                <w:sz w:val="28"/>
                <w:szCs w:val="28"/>
              </w:rPr>
            </w:pPr>
          </w:p>
        </w:tc>
      </w:tr>
      <w:tr w:rsidR="00984A36" w14:paraId="3CF10791" w14:textId="77777777" w:rsidTr="001A2895">
        <w:tc>
          <w:tcPr>
            <w:tcW w:w="4390" w:type="dxa"/>
          </w:tcPr>
          <w:p w14:paraId="5024342F" w14:textId="77777777" w:rsidR="00984A36" w:rsidRPr="00F860E8" w:rsidRDefault="00984A36" w:rsidP="001A2895">
            <w:pPr>
              <w:rPr>
                <w:sz w:val="24"/>
                <w:szCs w:val="24"/>
              </w:rPr>
            </w:pPr>
            <w:r w:rsidRPr="00F860E8">
              <w:rPr>
                <w:sz w:val="24"/>
                <w:szCs w:val="24"/>
              </w:rPr>
              <w:t>Normativa del pubblico impiego</w:t>
            </w:r>
          </w:p>
        </w:tc>
        <w:tc>
          <w:tcPr>
            <w:tcW w:w="5254" w:type="dxa"/>
          </w:tcPr>
          <w:p w14:paraId="17F2C8C4" w14:textId="77777777" w:rsidR="00984A36" w:rsidRDefault="00984A36" w:rsidP="001A2895">
            <w:pPr>
              <w:rPr>
                <w:color w:val="FF0000"/>
                <w:sz w:val="28"/>
                <w:szCs w:val="28"/>
              </w:rPr>
            </w:pPr>
          </w:p>
        </w:tc>
        <w:tc>
          <w:tcPr>
            <w:tcW w:w="1139" w:type="dxa"/>
          </w:tcPr>
          <w:p w14:paraId="580CCAF0" w14:textId="77777777" w:rsidR="00984A36" w:rsidRDefault="00984A36" w:rsidP="001A2895">
            <w:pPr>
              <w:rPr>
                <w:color w:val="FF0000"/>
                <w:sz w:val="28"/>
                <w:szCs w:val="28"/>
              </w:rPr>
            </w:pPr>
          </w:p>
        </w:tc>
        <w:tc>
          <w:tcPr>
            <w:tcW w:w="1134" w:type="dxa"/>
          </w:tcPr>
          <w:p w14:paraId="7DD23AD1" w14:textId="77777777" w:rsidR="00984A36" w:rsidRDefault="00984A36" w:rsidP="001A2895">
            <w:pPr>
              <w:rPr>
                <w:color w:val="FF0000"/>
                <w:sz w:val="28"/>
                <w:szCs w:val="28"/>
              </w:rPr>
            </w:pPr>
          </w:p>
        </w:tc>
        <w:tc>
          <w:tcPr>
            <w:tcW w:w="1134" w:type="dxa"/>
          </w:tcPr>
          <w:p w14:paraId="052757C5" w14:textId="77777777" w:rsidR="00984A36" w:rsidRDefault="00984A36" w:rsidP="001A2895">
            <w:pPr>
              <w:rPr>
                <w:color w:val="FF0000"/>
                <w:sz w:val="28"/>
                <w:szCs w:val="28"/>
              </w:rPr>
            </w:pPr>
          </w:p>
        </w:tc>
        <w:tc>
          <w:tcPr>
            <w:tcW w:w="1134" w:type="dxa"/>
          </w:tcPr>
          <w:p w14:paraId="515ECD26" w14:textId="77777777" w:rsidR="00984A36" w:rsidRDefault="00984A36" w:rsidP="001A2895">
            <w:pPr>
              <w:rPr>
                <w:color w:val="FF0000"/>
                <w:sz w:val="28"/>
                <w:szCs w:val="28"/>
              </w:rPr>
            </w:pPr>
          </w:p>
        </w:tc>
      </w:tr>
      <w:tr w:rsidR="00984A36" w14:paraId="6907D1F1" w14:textId="77777777" w:rsidTr="001A2895">
        <w:tc>
          <w:tcPr>
            <w:tcW w:w="4390" w:type="dxa"/>
          </w:tcPr>
          <w:p w14:paraId="05BC1A93" w14:textId="77777777" w:rsidR="00984A36" w:rsidRPr="00F860E8" w:rsidRDefault="00984A36" w:rsidP="001A2895">
            <w:pPr>
              <w:rPr>
                <w:sz w:val="24"/>
                <w:szCs w:val="24"/>
              </w:rPr>
            </w:pPr>
            <w:r w:rsidRPr="00F860E8">
              <w:rPr>
                <w:sz w:val="24"/>
                <w:szCs w:val="24"/>
              </w:rPr>
              <w:t>Contrattazione collettiva</w:t>
            </w:r>
          </w:p>
        </w:tc>
        <w:tc>
          <w:tcPr>
            <w:tcW w:w="5254" w:type="dxa"/>
          </w:tcPr>
          <w:p w14:paraId="1C54252A" w14:textId="77777777" w:rsidR="00984A36" w:rsidRDefault="00984A36" w:rsidP="001A2895">
            <w:pPr>
              <w:rPr>
                <w:color w:val="FF0000"/>
                <w:sz w:val="28"/>
                <w:szCs w:val="28"/>
              </w:rPr>
            </w:pPr>
          </w:p>
        </w:tc>
        <w:tc>
          <w:tcPr>
            <w:tcW w:w="1139" w:type="dxa"/>
          </w:tcPr>
          <w:p w14:paraId="632272BB" w14:textId="77777777" w:rsidR="00984A36" w:rsidRDefault="00984A36" w:rsidP="001A2895">
            <w:pPr>
              <w:rPr>
                <w:color w:val="FF0000"/>
                <w:sz w:val="28"/>
                <w:szCs w:val="28"/>
              </w:rPr>
            </w:pPr>
          </w:p>
        </w:tc>
        <w:tc>
          <w:tcPr>
            <w:tcW w:w="1134" w:type="dxa"/>
          </w:tcPr>
          <w:p w14:paraId="3B984BCC" w14:textId="77777777" w:rsidR="00984A36" w:rsidRDefault="00984A36" w:rsidP="001A2895">
            <w:pPr>
              <w:rPr>
                <w:color w:val="FF0000"/>
                <w:sz w:val="28"/>
                <w:szCs w:val="28"/>
              </w:rPr>
            </w:pPr>
          </w:p>
        </w:tc>
        <w:tc>
          <w:tcPr>
            <w:tcW w:w="1134" w:type="dxa"/>
          </w:tcPr>
          <w:p w14:paraId="5CA09F1C" w14:textId="77777777" w:rsidR="00984A36" w:rsidRDefault="00984A36" w:rsidP="001A2895">
            <w:pPr>
              <w:rPr>
                <w:color w:val="FF0000"/>
                <w:sz w:val="28"/>
                <w:szCs w:val="28"/>
              </w:rPr>
            </w:pPr>
          </w:p>
        </w:tc>
        <w:tc>
          <w:tcPr>
            <w:tcW w:w="1134" w:type="dxa"/>
          </w:tcPr>
          <w:p w14:paraId="1904D263" w14:textId="77777777" w:rsidR="00984A36" w:rsidRDefault="00984A36" w:rsidP="001A2895">
            <w:pPr>
              <w:rPr>
                <w:color w:val="FF0000"/>
                <w:sz w:val="28"/>
                <w:szCs w:val="28"/>
              </w:rPr>
            </w:pPr>
          </w:p>
        </w:tc>
      </w:tr>
      <w:tr w:rsidR="00984A36" w14:paraId="600809C9" w14:textId="77777777" w:rsidTr="001A2895">
        <w:tc>
          <w:tcPr>
            <w:tcW w:w="4390" w:type="dxa"/>
          </w:tcPr>
          <w:p w14:paraId="6C0DEA4F" w14:textId="77777777" w:rsidR="00984A36" w:rsidRPr="00F860E8" w:rsidRDefault="00984A36" w:rsidP="001A2895">
            <w:pPr>
              <w:rPr>
                <w:sz w:val="24"/>
                <w:szCs w:val="24"/>
              </w:rPr>
            </w:pPr>
            <w:r w:rsidRPr="00F860E8">
              <w:rPr>
                <w:sz w:val="24"/>
                <w:szCs w:val="24"/>
              </w:rPr>
              <w:t>Organizzazione pubblica</w:t>
            </w:r>
          </w:p>
        </w:tc>
        <w:tc>
          <w:tcPr>
            <w:tcW w:w="5254" w:type="dxa"/>
          </w:tcPr>
          <w:p w14:paraId="6CE2B7C8" w14:textId="77777777" w:rsidR="00984A36" w:rsidRDefault="00984A36" w:rsidP="001A2895">
            <w:pPr>
              <w:rPr>
                <w:color w:val="FF0000"/>
                <w:sz w:val="28"/>
                <w:szCs w:val="28"/>
              </w:rPr>
            </w:pPr>
          </w:p>
        </w:tc>
        <w:tc>
          <w:tcPr>
            <w:tcW w:w="1139" w:type="dxa"/>
          </w:tcPr>
          <w:p w14:paraId="50B160D3" w14:textId="77777777" w:rsidR="00984A36" w:rsidRDefault="00984A36" w:rsidP="001A2895">
            <w:pPr>
              <w:rPr>
                <w:color w:val="FF0000"/>
                <w:sz w:val="28"/>
                <w:szCs w:val="28"/>
              </w:rPr>
            </w:pPr>
          </w:p>
        </w:tc>
        <w:tc>
          <w:tcPr>
            <w:tcW w:w="1134" w:type="dxa"/>
          </w:tcPr>
          <w:p w14:paraId="3FDC7185" w14:textId="77777777" w:rsidR="00984A36" w:rsidRDefault="00984A36" w:rsidP="001A2895">
            <w:pPr>
              <w:rPr>
                <w:color w:val="FF0000"/>
                <w:sz w:val="28"/>
                <w:szCs w:val="28"/>
              </w:rPr>
            </w:pPr>
          </w:p>
        </w:tc>
        <w:tc>
          <w:tcPr>
            <w:tcW w:w="1134" w:type="dxa"/>
          </w:tcPr>
          <w:p w14:paraId="06FBC041" w14:textId="77777777" w:rsidR="00984A36" w:rsidRDefault="00984A36" w:rsidP="001A2895">
            <w:pPr>
              <w:rPr>
                <w:color w:val="FF0000"/>
                <w:sz w:val="28"/>
                <w:szCs w:val="28"/>
              </w:rPr>
            </w:pPr>
          </w:p>
        </w:tc>
        <w:tc>
          <w:tcPr>
            <w:tcW w:w="1134" w:type="dxa"/>
          </w:tcPr>
          <w:p w14:paraId="030B354A" w14:textId="77777777" w:rsidR="00984A36" w:rsidRDefault="00984A36" w:rsidP="001A2895">
            <w:pPr>
              <w:rPr>
                <w:color w:val="FF0000"/>
                <w:sz w:val="28"/>
                <w:szCs w:val="28"/>
              </w:rPr>
            </w:pPr>
          </w:p>
        </w:tc>
      </w:tr>
      <w:tr w:rsidR="00984A36" w14:paraId="4A738CD8" w14:textId="77777777" w:rsidTr="001A2895">
        <w:tc>
          <w:tcPr>
            <w:tcW w:w="4390" w:type="dxa"/>
          </w:tcPr>
          <w:p w14:paraId="2F6C3CD0" w14:textId="77777777" w:rsidR="00984A36" w:rsidRPr="00F860E8" w:rsidRDefault="00984A36" w:rsidP="001A2895">
            <w:pPr>
              <w:rPr>
                <w:sz w:val="24"/>
                <w:szCs w:val="24"/>
              </w:rPr>
            </w:pPr>
            <w:r w:rsidRPr="00F860E8">
              <w:rPr>
                <w:sz w:val="24"/>
                <w:szCs w:val="24"/>
              </w:rPr>
              <w:t>Sistemi di valutazione della PF</w:t>
            </w:r>
          </w:p>
        </w:tc>
        <w:tc>
          <w:tcPr>
            <w:tcW w:w="5254" w:type="dxa"/>
          </w:tcPr>
          <w:p w14:paraId="6665CB68" w14:textId="77777777" w:rsidR="00984A36" w:rsidRDefault="00984A36" w:rsidP="001A2895">
            <w:pPr>
              <w:rPr>
                <w:color w:val="FF0000"/>
                <w:sz w:val="28"/>
                <w:szCs w:val="28"/>
              </w:rPr>
            </w:pPr>
          </w:p>
        </w:tc>
        <w:tc>
          <w:tcPr>
            <w:tcW w:w="1139" w:type="dxa"/>
          </w:tcPr>
          <w:p w14:paraId="6A39386F" w14:textId="77777777" w:rsidR="00984A36" w:rsidRDefault="00984A36" w:rsidP="001A2895">
            <w:pPr>
              <w:rPr>
                <w:color w:val="FF0000"/>
                <w:sz w:val="28"/>
                <w:szCs w:val="28"/>
              </w:rPr>
            </w:pPr>
          </w:p>
        </w:tc>
        <w:tc>
          <w:tcPr>
            <w:tcW w:w="1134" w:type="dxa"/>
          </w:tcPr>
          <w:p w14:paraId="3036EA7E" w14:textId="77777777" w:rsidR="00984A36" w:rsidRDefault="00984A36" w:rsidP="001A2895">
            <w:pPr>
              <w:rPr>
                <w:color w:val="FF0000"/>
                <w:sz w:val="28"/>
                <w:szCs w:val="28"/>
              </w:rPr>
            </w:pPr>
          </w:p>
        </w:tc>
        <w:tc>
          <w:tcPr>
            <w:tcW w:w="1134" w:type="dxa"/>
          </w:tcPr>
          <w:p w14:paraId="45CEBA64" w14:textId="77777777" w:rsidR="00984A36" w:rsidRDefault="00984A36" w:rsidP="001A2895">
            <w:pPr>
              <w:rPr>
                <w:color w:val="FF0000"/>
                <w:sz w:val="28"/>
                <w:szCs w:val="28"/>
              </w:rPr>
            </w:pPr>
          </w:p>
        </w:tc>
        <w:tc>
          <w:tcPr>
            <w:tcW w:w="1134" w:type="dxa"/>
          </w:tcPr>
          <w:p w14:paraId="26D16745" w14:textId="77777777" w:rsidR="00984A36" w:rsidRDefault="00984A36" w:rsidP="001A2895">
            <w:pPr>
              <w:rPr>
                <w:color w:val="FF0000"/>
                <w:sz w:val="28"/>
                <w:szCs w:val="28"/>
              </w:rPr>
            </w:pPr>
          </w:p>
        </w:tc>
      </w:tr>
      <w:tr w:rsidR="00984A36" w14:paraId="4F39C9E5" w14:textId="77777777" w:rsidTr="001A2895">
        <w:tc>
          <w:tcPr>
            <w:tcW w:w="4390" w:type="dxa"/>
          </w:tcPr>
          <w:p w14:paraId="4DEF1EF2" w14:textId="77777777" w:rsidR="00984A36" w:rsidRPr="00F860E8" w:rsidRDefault="00984A36" w:rsidP="001A2895">
            <w:pPr>
              <w:rPr>
                <w:sz w:val="24"/>
                <w:szCs w:val="24"/>
              </w:rPr>
            </w:pPr>
            <w:r w:rsidRPr="00F860E8">
              <w:rPr>
                <w:sz w:val="24"/>
                <w:szCs w:val="24"/>
              </w:rPr>
              <w:t>Elementi di psicologia del lavoro</w:t>
            </w:r>
          </w:p>
        </w:tc>
        <w:tc>
          <w:tcPr>
            <w:tcW w:w="5254" w:type="dxa"/>
          </w:tcPr>
          <w:p w14:paraId="69831A01" w14:textId="77777777" w:rsidR="00984A36" w:rsidRDefault="00984A36" w:rsidP="001A2895">
            <w:pPr>
              <w:rPr>
                <w:color w:val="FF0000"/>
                <w:sz w:val="28"/>
                <w:szCs w:val="28"/>
              </w:rPr>
            </w:pPr>
          </w:p>
        </w:tc>
        <w:tc>
          <w:tcPr>
            <w:tcW w:w="1139" w:type="dxa"/>
          </w:tcPr>
          <w:p w14:paraId="65898E60" w14:textId="77777777" w:rsidR="00984A36" w:rsidRDefault="00984A36" w:rsidP="001A2895">
            <w:pPr>
              <w:rPr>
                <w:color w:val="FF0000"/>
                <w:sz w:val="28"/>
                <w:szCs w:val="28"/>
              </w:rPr>
            </w:pPr>
          </w:p>
        </w:tc>
        <w:tc>
          <w:tcPr>
            <w:tcW w:w="1134" w:type="dxa"/>
          </w:tcPr>
          <w:p w14:paraId="6927D5EF" w14:textId="77777777" w:rsidR="00984A36" w:rsidRDefault="00984A36" w:rsidP="001A2895">
            <w:pPr>
              <w:rPr>
                <w:color w:val="FF0000"/>
                <w:sz w:val="28"/>
                <w:szCs w:val="28"/>
              </w:rPr>
            </w:pPr>
          </w:p>
        </w:tc>
        <w:tc>
          <w:tcPr>
            <w:tcW w:w="1134" w:type="dxa"/>
          </w:tcPr>
          <w:p w14:paraId="38472298" w14:textId="77777777" w:rsidR="00984A36" w:rsidRDefault="00984A36" w:rsidP="001A2895">
            <w:pPr>
              <w:rPr>
                <w:color w:val="FF0000"/>
                <w:sz w:val="28"/>
                <w:szCs w:val="28"/>
              </w:rPr>
            </w:pPr>
          </w:p>
        </w:tc>
        <w:tc>
          <w:tcPr>
            <w:tcW w:w="1134" w:type="dxa"/>
          </w:tcPr>
          <w:p w14:paraId="1C06E2DC" w14:textId="77777777" w:rsidR="00984A36" w:rsidRDefault="00984A36" w:rsidP="001A2895">
            <w:pPr>
              <w:rPr>
                <w:color w:val="FF0000"/>
                <w:sz w:val="28"/>
                <w:szCs w:val="28"/>
              </w:rPr>
            </w:pPr>
          </w:p>
        </w:tc>
      </w:tr>
      <w:tr w:rsidR="00984A36" w14:paraId="54E53787" w14:textId="77777777" w:rsidTr="001A2895">
        <w:tc>
          <w:tcPr>
            <w:tcW w:w="4390" w:type="dxa"/>
          </w:tcPr>
          <w:p w14:paraId="770323F7" w14:textId="77777777" w:rsidR="00984A36" w:rsidRDefault="00984A36" w:rsidP="001A2895">
            <w:pPr>
              <w:rPr>
                <w:color w:val="FF0000"/>
                <w:sz w:val="28"/>
                <w:szCs w:val="28"/>
              </w:rPr>
            </w:pPr>
            <w:r w:rsidRPr="00D97E54">
              <w:rPr>
                <w:b/>
                <w:bCs/>
                <w:sz w:val="24"/>
                <w:szCs w:val="24"/>
              </w:rPr>
              <w:t xml:space="preserve">CAPACITA’ </w:t>
            </w:r>
          </w:p>
        </w:tc>
        <w:tc>
          <w:tcPr>
            <w:tcW w:w="5254" w:type="dxa"/>
          </w:tcPr>
          <w:p w14:paraId="4E87A966" w14:textId="77777777" w:rsidR="00984A36" w:rsidRDefault="00984A36" w:rsidP="001A2895">
            <w:pPr>
              <w:rPr>
                <w:color w:val="FF0000"/>
                <w:sz w:val="28"/>
                <w:szCs w:val="28"/>
              </w:rPr>
            </w:pPr>
          </w:p>
        </w:tc>
        <w:tc>
          <w:tcPr>
            <w:tcW w:w="1139" w:type="dxa"/>
          </w:tcPr>
          <w:p w14:paraId="457A92D5" w14:textId="77777777" w:rsidR="00984A36" w:rsidRDefault="00984A36" w:rsidP="001A2895">
            <w:pPr>
              <w:rPr>
                <w:color w:val="FF0000"/>
                <w:sz w:val="28"/>
                <w:szCs w:val="28"/>
              </w:rPr>
            </w:pPr>
          </w:p>
        </w:tc>
        <w:tc>
          <w:tcPr>
            <w:tcW w:w="1134" w:type="dxa"/>
          </w:tcPr>
          <w:p w14:paraId="0A5FDAFC" w14:textId="77777777" w:rsidR="00984A36" w:rsidRDefault="00984A36" w:rsidP="001A2895">
            <w:pPr>
              <w:rPr>
                <w:color w:val="FF0000"/>
                <w:sz w:val="28"/>
                <w:szCs w:val="28"/>
              </w:rPr>
            </w:pPr>
          </w:p>
        </w:tc>
        <w:tc>
          <w:tcPr>
            <w:tcW w:w="1134" w:type="dxa"/>
          </w:tcPr>
          <w:p w14:paraId="1A60B4B7" w14:textId="77777777" w:rsidR="00984A36" w:rsidRDefault="00984A36" w:rsidP="001A2895">
            <w:pPr>
              <w:rPr>
                <w:color w:val="FF0000"/>
                <w:sz w:val="28"/>
                <w:szCs w:val="28"/>
              </w:rPr>
            </w:pPr>
          </w:p>
        </w:tc>
        <w:tc>
          <w:tcPr>
            <w:tcW w:w="1134" w:type="dxa"/>
          </w:tcPr>
          <w:p w14:paraId="0B0188AE" w14:textId="77777777" w:rsidR="00984A36" w:rsidRDefault="00984A36" w:rsidP="001A2895">
            <w:pPr>
              <w:rPr>
                <w:color w:val="FF0000"/>
                <w:sz w:val="28"/>
                <w:szCs w:val="28"/>
              </w:rPr>
            </w:pPr>
          </w:p>
        </w:tc>
      </w:tr>
      <w:tr w:rsidR="00984A36" w14:paraId="0D759E91" w14:textId="77777777" w:rsidTr="001A2895">
        <w:tc>
          <w:tcPr>
            <w:tcW w:w="4390" w:type="dxa"/>
          </w:tcPr>
          <w:p w14:paraId="78901859" w14:textId="77777777" w:rsidR="00984A36" w:rsidRPr="00FB1497" w:rsidRDefault="00984A36" w:rsidP="001A2895">
            <w:pPr>
              <w:rPr>
                <w:sz w:val="24"/>
                <w:szCs w:val="24"/>
              </w:rPr>
            </w:pPr>
            <w:r w:rsidRPr="00FB1497">
              <w:rPr>
                <w:sz w:val="24"/>
                <w:szCs w:val="24"/>
              </w:rPr>
              <w:t>Problem solving</w:t>
            </w:r>
          </w:p>
        </w:tc>
        <w:tc>
          <w:tcPr>
            <w:tcW w:w="5254" w:type="dxa"/>
          </w:tcPr>
          <w:p w14:paraId="4B02F429" w14:textId="77777777" w:rsidR="00984A36" w:rsidRPr="00AB1A6B" w:rsidRDefault="00984A36" w:rsidP="001A2895">
            <w:pPr>
              <w:jc w:val="both"/>
            </w:pPr>
            <w:r w:rsidRPr="00AB1A6B">
              <w:t>Orientamento, sia sintetico/intuitivo, sia analitico/sequenziale, finalizzato a ricercare le risposte più adatte ed efficaci alle situazioni difficili ed ai temi complessi, tentando strade diverse:</w:t>
            </w:r>
          </w:p>
          <w:p w14:paraId="4B5D9D0A" w14:textId="77777777" w:rsidR="00984A36" w:rsidRPr="00AB1A6B" w:rsidRDefault="00984A36" w:rsidP="001A2895">
            <w:pPr>
              <w:pStyle w:val="Paragrafoelenco"/>
              <w:numPr>
                <w:ilvl w:val="0"/>
                <w:numId w:val="2"/>
              </w:numPr>
              <w:jc w:val="both"/>
            </w:pPr>
            <w:r w:rsidRPr="00AB1A6B">
              <w:t>Individuare le alternative</w:t>
            </w:r>
          </w:p>
          <w:p w14:paraId="615E61CC" w14:textId="77777777" w:rsidR="00984A36" w:rsidRPr="00AB1A6B" w:rsidRDefault="00984A36" w:rsidP="001A2895">
            <w:pPr>
              <w:pStyle w:val="Paragrafoelenco"/>
              <w:numPr>
                <w:ilvl w:val="0"/>
                <w:numId w:val="2"/>
              </w:numPr>
              <w:jc w:val="both"/>
            </w:pPr>
            <w:r w:rsidRPr="00AB1A6B">
              <w:t>Valutare pro e contro delle alternative</w:t>
            </w:r>
          </w:p>
          <w:p w14:paraId="7CDAAECA" w14:textId="77777777" w:rsidR="00984A36" w:rsidRPr="00AB1A6B" w:rsidRDefault="00984A36" w:rsidP="001A2895">
            <w:pPr>
              <w:pStyle w:val="Paragrafoelenco"/>
              <w:numPr>
                <w:ilvl w:val="0"/>
                <w:numId w:val="2"/>
              </w:numPr>
              <w:jc w:val="both"/>
              <w:rPr>
                <w:sz w:val="28"/>
                <w:szCs w:val="28"/>
              </w:rPr>
            </w:pPr>
            <w:r w:rsidRPr="00AB1A6B">
              <w:t>Identificare la soluzione</w:t>
            </w:r>
          </w:p>
        </w:tc>
        <w:tc>
          <w:tcPr>
            <w:tcW w:w="1139" w:type="dxa"/>
          </w:tcPr>
          <w:p w14:paraId="6C7079DC" w14:textId="77777777" w:rsidR="00984A36" w:rsidRDefault="00984A36" w:rsidP="001A2895">
            <w:pPr>
              <w:rPr>
                <w:color w:val="FF0000"/>
                <w:sz w:val="28"/>
                <w:szCs w:val="28"/>
              </w:rPr>
            </w:pPr>
          </w:p>
        </w:tc>
        <w:tc>
          <w:tcPr>
            <w:tcW w:w="1134" w:type="dxa"/>
          </w:tcPr>
          <w:p w14:paraId="31FFDE24" w14:textId="77777777" w:rsidR="00984A36" w:rsidRDefault="00984A36" w:rsidP="001A2895">
            <w:pPr>
              <w:rPr>
                <w:color w:val="FF0000"/>
                <w:sz w:val="28"/>
                <w:szCs w:val="28"/>
              </w:rPr>
            </w:pPr>
          </w:p>
        </w:tc>
        <w:tc>
          <w:tcPr>
            <w:tcW w:w="1134" w:type="dxa"/>
          </w:tcPr>
          <w:p w14:paraId="3FF9D03D" w14:textId="77777777" w:rsidR="00984A36" w:rsidRDefault="00984A36" w:rsidP="001A2895">
            <w:pPr>
              <w:rPr>
                <w:color w:val="FF0000"/>
                <w:sz w:val="28"/>
                <w:szCs w:val="28"/>
              </w:rPr>
            </w:pPr>
          </w:p>
        </w:tc>
        <w:tc>
          <w:tcPr>
            <w:tcW w:w="1134" w:type="dxa"/>
          </w:tcPr>
          <w:p w14:paraId="6DB680BC" w14:textId="77777777" w:rsidR="00984A36" w:rsidRDefault="00984A36" w:rsidP="001A2895">
            <w:pPr>
              <w:rPr>
                <w:color w:val="FF0000"/>
                <w:sz w:val="28"/>
                <w:szCs w:val="28"/>
              </w:rPr>
            </w:pPr>
          </w:p>
        </w:tc>
      </w:tr>
      <w:tr w:rsidR="00984A36" w14:paraId="2FD563E9" w14:textId="77777777" w:rsidTr="001A2895">
        <w:tc>
          <w:tcPr>
            <w:tcW w:w="4390" w:type="dxa"/>
          </w:tcPr>
          <w:p w14:paraId="7450D44C" w14:textId="77777777" w:rsidR="00984A36" w:rsidRPr="00FB1497" w:rsidRDefault="00984A36" w:rsidP="001A2895">
            <w:pPr>
              <w:rPr>
                <w:sz w:val="24"/>
                <w:szCs w:val="24"/>
              </w:rPr>
            </w:pPr>
            <w:r w:rsidRPr="00FB1497">
              <w:rPr>
                <w:sz w:val="24"/>
                <w:szCs w:val="24"/>
              </w:rPr>
              <w:t>Gestione dei team</w:t>
            </w:r>
          </w:p>
        </w:tc>
        <w:tc>
          <w:tcPr>
            <w:tcW w:w="5254" w:type="dxa"/>
          </w:tcPr>
          <w:p w14:paraId="5BED6D94" w14:textId="77777777" w:rsidR="00984A36" w:rsidRDefault="00984A36" w:rsidP="001A2895">
            <w:pPr>
              <w:jc w:val="both"/>
            </w:pPr>
            <w:r w:rsidRPr="002757EF">
              <w:t>Capacità</w:t>
            </w:r>
            <w:r>
              <w:t xml:space="preserve"> </w:t>
            </w:r>
            <w:r w:rsidRPr="002757EF">
              <w:t>di coordinare più persone, anche all’interno delle relazioni a distanza, intente ad</w:t>
            </w:r>
            <w:r>
              <w:t xml:space="preserve"> </w:t>
            </w:r>
            <w:r w:rsidRPr="002757EF">
              <w:t>operare insieme sulla base di esigenze e obiettivi comuni, focalizzando i processi di</w:t>
            </w:r>
            <w:r>
              <w:t xml:space="preserve"> </w:t>
            </w:r>
            <w:r w:rsidRPr="002757EF">
              <w:t>comunicazione incrociati e orientandole verso i risultati voluti</w:t>
            </w:r>
            <w:r>
              <w:t>:</w:t>
            </w:r>
          </w:p>
          <w:p w14:paraId="3E91BE47" w14:textId="77777777" w:rsidR="00984A36" w:rsidRPr="008D7014" w:rsidRDefault="00984A36" w:rsidP="001A2895">
            <w:pPr>
              <w:pStyle w:val="Paragrafoelenco"/>
              <w:numPr>
                <w:ilvl w:val="0"/>
                <w:numId w:val="2"/>
              </w:numPr>
              <w:jc w:val="both"/>
            </w:pPr>
            <w:r w:rsidRPr="008D7014">
              <w:t>Integrare il team</w:t>
            </w:r>
          </w:p>
          <w:p w14:paraId="783D78C4" w14:textId="77777777" w:rsidR="00984A36" w:rsidRPr="008D7014" w:rsidRDefault="00984A36" w:rsidP="001A2895">
            <w:pPr>
              <w:pStyle w:val="Paragrafoelenco"/>
              <w:numPr>
                <w:ilvl w:val="0"/>
                <w:numId w:val="2"/>
              </w:numPr>
              <w:jc w:val="both"/>
            </w:pPr>
            <w:r w:rsidRPr="008D7014">
              <w:t>Organizzare il team</w:t>
            </w:r>
          </w:p>
          <w:p w14:paraId="694EE246" w14:textId="77777777" w:rsidR="00984A36" w:rsidRPr="002757EF" w:rsidRDefault="00984A36" w:rsidP="001A2895">
            <w:pPr>
              <w:pStyle w:val="Paragrafoelenco"/>
              <w:numPr>
                <w:ilvl w:val="0"/>
                <w:numId w:val="2"/>
              </w:numPr>
              <w:jc w:val="both"/>
              <w:rPr>
                <w:color w:val="FF0000"/>
                <w:sz w:val="28"/>
                <w:szCs w:val="28"/>
              </w:rPr>
            </w:pPr>
            <w:r w:rsidRPr="008D7014">
              <w:t>Guidare il team</w:t>
            </w:r>
          </w:p>
        </w:tc>
        <w:tc>
          <w:tcPr>
            <w:tcW w:w="1139" w:type="dxa"/>
          </w:tcPr>
          <w:p w14:paraId="124B8700" w14:textId="77777777" w:rsidR="00984A36" w:rsidRDefault="00984A36" w:rsidP="001A2895">
            <w:pPr>
              <w:rPr>
                <w:color w:val="FF0000"/>
                <w:sz w:val="28"/>
                <w:szCs w:val="28"/>
              </w:rPr>
            </w:pPr>
          </w:p>
        </w:tc>
        <w:tc>
          <w:tcPr>
            <w:tcW w:w="1134" w:type="dxa"/>
          </w:tcPr>
          <w:p w14:paraId="7686D03B" w14:textId="77777777" w:rsidR="00984A36" w:rsidRDefault="00984A36" w:rsidP="001A2895">
            <w:pPr>
              <w:rPr>
                <w:color w:val="FF0000"/>
                <w:sz w:val="28"/>
                <w:szCs w:val="28"/>
              </w:rPr>
            </w:pPr>
          </w:p>
        </w:tc>
        <w:tc>
          <w:tcPr>
            <w:tcW w:w="1134" w:type="dxa"/>
          </w:tcPr>
          <w:p w14:paraId="2CEF6158" w14:textId="77777777" w:rsidR="00984A36" w:rsidRDefault="00984A36" w:rsidP="001A2895">
            <w:pPr>
              <w:rPr>
                <w:color w:val="FF0000"/>
                <w:sz w:val="28"/>
                <w:szCs w:val="28"/>
              </w:rPr>
            </w:pPr>
          </w:p>
        </w:tc>
        <w:tc>
          <w:tcPr>
            <w:tcW w:w="1134" w:type="dxa"/>
          </w:tcPr>
          <w:p w14:paraId="767634D2" w14:textId="77777777" w:rsidR="00984A36" w:rsidRDefault="00984A36" w:rsidP="001A2895">
            <w:pPr>
              <w:rPr>
                <w:color w:val="FF0000"/>
                <w:sz w:val="28"/>
                <w:szCs w:val="28"/>
              </w:rPr>
            </w:pPr>
          </w:p>
        </w:tc>
      </w:tr>
      <w:tr w:rsidR="00984A36" w14:paraId="6F54D926" w14:textId="77777777" w:rsidTr="001A2895">
        <w:tc>
          <w:tcPr>
            <w:tcW w:w="4390" w:type="dxa"/>
          </w:tcPr>
          <w:p w14:paraId="2866B2CB" w14:textId="77777777" w:rsidR="00984A36" w:rsidRPr="00FB1497" w:rsidRDefault="00984A36" w:rsidP="001A2895">
            <w:pPr>
              <w:rPr>
                <w:sz w:val="24"/>
                <w:szCs w:val="24"/>
              </w:rPr>
            </w:pPr>
            <w:r w:rsidRPr="00FB1497">
              <w:rPr>
                <w:sz w:val="24"/>
                <w:szCs w:val="24"/>
              </w:rPr>
              <w:t>Orientamento ai risultati</w:t>
            </w:r>
          </w:p>
        </w:tc>
        <w:tc>
          <w:tcPr>
            <w:tcW w:w="5254" w:type="dxa"/>
          </w:tcPr>
          <w:p w14:paraId="06E5E4B9" w14:textId="77777777" w:rsidR="00984A36" w:rsidRDefault="00984A36" w:rsidP="001A2895">
            <w:pPr>
              <w:jc w:val="both"/>
            </w:pPr>
            <w:r w:rsidRPr="008D7014">
              <w:t>Capacità</w:t>
            </w:r>
            <w:r>
              <w:t xml:space="preserve"> </w:t>
            </w:r>
            <w:r w:rsidRPr="008D7014">
              <w:t>di indirizzare costantemente la propria e l'altrui attività al conseguimento degli</w:t>
            </w:r>
            <w:r>
              <w:t xml:space="preserve"> </w:t>
            </w:r>
            <w:r w:rsidRPr="008D7014">
              <w:t xml:space="preserve">obiettivi previsti, </w:t>
            </w:r>
            <w:r w:rsidRPr="008D7014">
              <w:lastRenderedPageBreak/>
              <w:t>fornendo un livello di prestazione coerente alla natura e all'importanza degli</w:t>
            </w:r>
            <w:r>
              <w:t xml:space="preserve"> </w:t>
            </w:r>
            <w:r w:rsidRPr="008D7014">
              <w:t>stessi</w:t>
            </w:r>
            <w:r>
              <w:t>:</w:t>
            </w:r>
          </w:p>
          <w:p w14:paraId="3C8451EB" w14:textId="77777777" w:rsidR="00984A36" w:rsidRPr="008D7014" w:rsidRDefault="00984A36" w:rsidP="001A2895">
            <w:pPr>
              <w:pStyle w:val="Paragrafoelenco"/>
              <w:numPr>
                <w:ilvl w:val="0"/>
                <w:numId w:val="2"/>
              </w:numPr>
              <w:jc w:val="both"/>
            </w:pPr>
            <w:r w:rsidRPr="008D7014">
              <w:t>Costanza nel lungo periodo</w:t>
            </w:r>
          </w:p>
          <w:p w14:paraId="3B476D80" w14:textId="77777777" w:rsidR="00984A36" w:rsidRPr="008D7014" w:rsidRDefault="00984A36" w:rsidP="001A2895">
            <w:pPr>
              <w:pStyle w:val="Paragrafoelenco"/>
              <w:numPr>
                <w:ilvl w:val="0"/>
                <w:numId w:val="2"/>
              </w:numPr>
              <w:jc w:val="both"/>
            </w:pPr>
            <w:r w:rsidRPr="008D7014">
              <w:t>Determinazione e tenacia</w:t>
            </w:r>
          </w:p>
          <w:p w14:paraId="3E40AC21" w14:textId="77777777" w:rsidR="00984A36" w:rsidRPr="008D7014" w:rsidRDefault="00984A36" w:rsidP="001A2895">
            <w:pPr>
              <w:pStyle w:val="Paragrafoelenco"/>
              <w:numPr>
                <w:ilvl w:val="0"/>
                <w:numId w:val="2"/>
              </w:numPr>
              <w:jc w:val="both"/>
            </w:pPr>
            <w:r w:rsidRPr="008D7014">
              <w:t>Realizzare gli standard attesi</w:t>
            </w:r>
          </w:p>
        </w:tc>
        <w:tc>
          <w:tcPr>
            <w:tcW w:w="1139" w:type="dxa"/>
          </w:tcPr>
          <w:p w14:paraId="521845A7" w14:textId="77777777" w:rsidR="00984A36" w:rsidRDefault="00984A36" w:rsidP="001A2895">
            <w:pPr>
              <w:rPr>
                <w:color w:val="FF0000"/>
                <w:sz w:val="28"/>
                <w:szCs w:val="28"/>
              </w:rPr>
            </w:pPr>
          </w:p>
        </w:tc>
        <w:tc>
          <w:tcPr>
            <w:tcW w:w="1134" w:type="dxa"/>
          </w:tcPr>
          <w:p w14:paraId="08350571" w14:textId="77777777" w:rsidR="00984A36" w:rsidRDefault="00984A36" w:rsidP="001A2895">
            <w:pPr>
              <w:rPr>
                <w:color w:val="FF0000"/>
                <w:sz w:val="28"/>
                <w:szCs w:val="28"/>
              </w:rPr>
            </w:pPr>
          </w:p>
        </w:tc>
        <w:tc>
          <w:tcPr>
            <w:tcW w:w="1134" w:type="dxa"/>
          </w:tcPr>
          <w:p w14:paraId="751E777F" w14:textId="77777777" w:rsidR="00984A36" w:rsidRDefault="00984A36" w:rsidP="001A2895">
            <w:pPr>
              <w:rPr>
                <w:color w:val="FF0000"/>
                <w:sz w:val="28"/>
                <w:szCs w:val="28"/>
              </w:rPr>
            </w:pPr>
          </w:p>
        </w:tc>
        <w:tc>
          <w:tcPr>
            <w:tcW w:w="1134" w:type="dxa"/>
          </w:tcPr>
          <w:p w14:paraId="2CDB2CDD" w14:textId="77777777" w:rsidR="00984A36" w:rsidRDefault="00984A36" w:rsidP="001A2895">
            <w:pPr>
              <w:rPr>
                <w:color w:val="FF0000"/>
                <w:sz w:val="28"/>
                <w:szCs w:val="28"/>
              </w:rPr>
            </w:pPr>
          </w:p>
        </w:tc>
      </w:tr>
      <w:tr w:rsidR="00984A36" w14:paraId="5620B040" w14:textId="77777777" w:rsidTr="001A2895">
        <w:tc>
          <w:tcPr>
            <w:tcW w:w="4390" w:type="dxa"/>
          </w:tcPr>
          <w:p w14:paraId="251B6FDB" w14:textId="77777777" w:rsidR="00984A36" w:rsidRPr="00FB1497" w:rsidRDefault="00984A36" w:rsidP="001A2895">
            <w:pPr>
              <w:rPr>
                <w:sz w:val="24"/>
                <w:szCs w:val="24"/>
              </w:rPr>
            </w:pPr>
            <w:r w:rsidRPr="00FB1497">
              <w:rPr>
                <w:sz w:val="24"/>
                <w:szCs w:val="24"/>
              </w:rPr>
              <w:t>Programmazione</w:t>
            </w:r>
          </w:p>
        </w:tc>
        <w:tc>
          <w:tcPr>
            <w:tcW w:w="5254" w:type="dxa"/>
          </w:tcPr>
          <w:p w14:paraId="289EF183" w14:textId="77777777" w:rsidR="00984A36" w:rsidRDefault="00984A36" w:rsidP="001A2895">
            <w:pPr>
              <w:jc w:val="both"/>
            </w:pPr>
            <w:r w:rsidRPr="003742A7">
              <w:t>Capacità</w:t>
            </w:r>
            <w:r>
              <w:t xml:space="preserve"> </w:t>
            </w:r>
            <w:r w:rsidRPr="003742A7">
              <w:t>di predefinire le attività da svolgere tramite le risorse disponibili, per il</w:t>
            </w:r>
            <w:r>
              <w:t xml:space="preserve"> </w:t>
            </w:r>
            <w:r w:rsidRPr="003742A7">
              <w:t>raggiungimento di uno o più obiettivi in funzione della variabile tempo</w:t>
            </w:r>
            <w:r>
              <w:t>:</w:t>
            </w:r>
          </w:p>
          <w:p w14:paraId="74A3F6F8" w14:textId="77777777" w:rsidR="00984A36" w:rsidRPr="003742A7" w:rsidRDefault="00984A36" w:rsidP="001A2895">
            <w:pPr>
              <w:pStyle w:val="Paragrafoelenco"/>
              <w:numPr>
                <w:ilvl w:val="0"/>
                <w:numId w:val="2"/>
              </w:numPr>
              <w:jc w:val="both"/>
            </w:pPr>
            <w:r w:rsidRPr="003742A7">
              <w:t>Individuare le priorità</w:t>
            </w:r>
          </w:p>
          <w:p w14:paraId="514673C4" w14:textId="77777777" w:rsidR="00984A36" w:rsidRPr="003742A7" w:rsidRDefault="00984A36" w:rsidP="001A2895">
            <w:pPr>
              <w:pStyle w:val="Paragrafoelenco"/>
              <w:numPr>
                <w:ilvl w:val="0"/>
                <w:numId w:val="2"/>
              </w:numPr>
              <w:jc w:val="both"/>
            </w:pPr>
            <w:r w:rsidRPr="003742A7">
              <w:t>Definire il piano di azione</w:t>
            </w:r>
          </w:p>
          <w:p w14:paraId="16D400CB" w14:textId="77777777" w:rsidR="00984A36" w:rsidRPr="003742A7" w:rsidRDefault="00984A36" w:rsidP="001A2895">
            <w:pPr>
              <w:pStyle w:val="Paragrafoelenco"/>
              <w:numPr>
                <w:ilvl w:val="0"/>
                <w:numId w:val="2"/>
              </w:numPr>
              <w:jc w:val="both"/>
              <w:rPr>
                <w:color w:val="FF0000"/>
                <w:sz w:val="28"/>
                <w:szCs w:val="28"/>
              </w:rPr>
            </w:pPr>
            <w:r w:rsidRPr="003742A7">
              <w:t>Definire le tappe intermedie</w:t>
            </w:r>
          </w:p>
        </w:tc>
        <w:tc>
          <w:tcPr>
            <w:tcW w:w="1139" w:type="dxa"/>
          </w:tcPr>
          <w:p w14:paraId="5E2F3660" w14:textId="77777777" w:rsidR="00984A36" w:rsidRDefault="00984A36" w:rsidP="001A2895">
            <w:pPr>
              <w:rPr>
                <w:color w:val="FF0000"/>
                <w:sz w:val="28"/>
                <w:szCs w:val="28"/>
              </w:rPr>
            </w:pPr>
          </w:p>
        </w:tc>
        <w:tc>
          <w:tcPr>
            <w:tcW w:w="1134" w:type="dxa"/>
          </w:tcPr>
          <w:p w14:paraId="5445D76B" w14:textId="77777777" w:rsidR="00984A36" w:rsidRDefault="00984A36" w:rsidP="001A2895">
            <w:pPr>
              <w:rPr>
                <w:color w:val="FF0000"/>
                <w:sz w:val="28"/>
                <w:szCs w:val="28"/>
              </w:rPr>
            </w:pPr>
          </w:p>
        </w:tc>
        <w:tc>
          <w:tcPr>
            <w:tcW w:w="1134" w:type="dxa"/>
          </w:tcPr>
          <w:p w14:paraId="1665F5D8" w14:textId="77777777" w:rsidR="00984A36" w:rsidRDefault="00984A36" w:rsidP="001A2895">
            <w:pPr>
              <w:rPr>
                <w:color w:val="FF0000"/>
                <w:sz w:val="28"/>
                <w:szCs w:val="28"/>
              </w:rPr>
            </w:pPr>
          </w:p>
        </w:tc>
        <w:tc>
          <w:tcPr>
            <w:tcW w:w="1134" w:type="dxa"/>
          </w:tcPr>
          <w:p w14:paraId="60952E5E" w14:textId="77777777" w:rsidR="00984A36" w:rsidRDefault="00984A36" w:rsidP="001A2895">
            <w:pPr>
              <w:rPr>
                <w:color w:val="FF0000"/>
                <w:sz w:val="28"/>
                <w:szCs w:val="28"/>
              </w:rPr>
            </w:pPr>
          </w:p>
        </w:tc>
      </w:tr>
      <w:tr w:rsidR="00984A36" w14:paraId="11492873" w14:textId="77777777" w:rsidTr="001A2895">
        <w:tc>
          <w:tcPr>
            <w:tcW w:w="4390" w:type="dxa"/>
          </w:tcPr>
          <w:p w14:paraId="3F167ADD" w14:textId="77777777" w:rsidR="00984A36" w:rsidRPr="00FB1497" w:rsidRDefault="00984A36" w:rsidP="001A2895">
            <w:pPr>
              <w:rPr>
                <w:sz w:val="24"/>
                <w:szCs w:val="24"/>
              </w:rPr>
            </w:pPr>
            <w:r w:rsidRPr="00FB1497">
              <w:rPr>
                <w:sz w:val="24"/>
                <w:szCs w:val="24"/>
              </w:rPr>
              <w:t xml:space="preserve">Organizzazione </w:t>
            </w:r>
          </w:p>
        </w:tc>
        <w:tc>
          <w:tcPr>
            <w:tcW w:w="5254" w:type="dxa"/>
          </w:tcPr>
          <w:p w14:paraId="5C74548A" w14:textId="77777777" w:rsidR="00984A36" w:rsidRDefault="00984A36" w:rsidP="001A2895">
            <w:pPr>
              <w:jc w:val="both"/>
            </w:pPr>
            <w:r w:rsidRPr="00EF4993">
              <w:t>Capacità di strutturare efficacemente le attività proprie e degli altri, le risorse possedute, il tempo disponibile per il raggiungimento di un obiettivo</w:t>
            </w:r>
            <w:r>
              <w:t>:</w:t>
            </w:r>
          </w:p>
          <w:p w14:paraId="75DC0D51" w14:textId="77777777" w:rsidR="00984A36" w:rsidRPr="00EF4993" w:rsidRDefault="00984A36" w:rsidP="001A2895">
            <w:pPr>
              <w:pStyle w:val="Paragrafoelenco"/>
              <w:numPr>
                <w:ilvl w:val="0"/>
                <w:numId w:val="2"/>
              </w:numPr>
              <w:jc w:val="both"/>
            </w:pPr>
            <w:r w:rsidRPr="00EF4993">
              <w:t>Gestione del tempo</w:t>
            </w:r>
          </w:p>
          <w:p w14:paraId="15F7DECE" w14:textId="77777777" w:rsidR="00984A36" w:rsidRPr="00EF4993" w:rsidRDefault="00984A36" w:rsidP="001A2895">
            <w:pPr>
              <w:pStyle w:val="Paragrafoelenco"/>
              <w:numPr>
                <w:ilvl w:val="0"/>
                <w:numId w:val="2"/>
              </w:numPr>
              <w:jc w:val="both"/>
            </w:pPr>
            <w:r w:rsidRPr="00EF4993">
              <w:t>Distribuire tempo e risorse</w:t>
            </w:r>
          </w:p>
          <w:p w14:paraId="612B3A68" w14:textId="77777777" w:rsidR="00984A36" w:rsidRPr="00EF4993" w:rsidRDefault="00984A36" w:rsidP="001A2895">
            <w:pPr>
              <w:pStyle w:val="Paragrafoelenco"/>
              <w:numPr>
                <w:ilvl w:val="0"/>
                <w:numId w:val="2"/>
              </w:numPr>
              <w:jc w:val="both"/>
              <w:rPr>
                <w:color w:val="FF0000"/>
                <w:sz w:val="28"/>
                <w:szCs w:val="28"/>
              </w:rPr>
            </w:pPr>
            <w:r w:rsidRPr="00EF4993">
              <w:t>Ottimizzare tempi e strumenti</w:t>
            </w:r>
          </w:p>
        </w:tc>
        <w:tc>
          <w:tcPr>
            <w:tcW w:w="1139" w:type="dxa"/>
          </w:tcPr>
          <w:p w14:paraId="526CA31D" w14:textId="77777777" w:rsidR="00984A36" w:rsidRDefault="00984A36" w:rsidP="001A2895">
            <w:pPr>
              <w:rPr>
                <w:color w:val="FF0000"/>
                <w:sz w:val="28"/>
                <w:szCs w:val="28"/>
              </w:rPr>
            </w:pPr>
          </w:p>
        </w:tc>
        <w:tc>
          <w:tcPr>
            <w:tcW w:w="1134" w:type="dxa"/>
          </w:tcPr>
          <w:p w14:paraId="2CBA68A0" w14:textId="77777777" w:rsidR="00984A36" w:rsidRDefault="00984A36" w:rsidP="001A2895">
            <w:pPr>
              <w:rPr>
                <w:color w:val="FF0000"/>
                <w:sz w:val="28"/>
                <w:szCs w:val="28"/>
              </w:rPr>
            </w:pPr>
          </w:p>
        </w:tc>
        <w:tc>
          <w:tcPr>
            <w:tcW w:w="1134" w:type="dxa"/>
          </w:tcPr>
          <w:p w14:paraId="064C9AD8" w14:textId="77777777" w:rsidR="00984A36" w:rsidRDefault="00984A36" w:rsidP="001A2895">
            <w:pPr>
              <w:rPr>
                <w:color w:val="FF0000"/>
                <w:sz w:val="28"/>
                <w:szCs w:val="28"/>
              </w:rPr>
            </w:pPr>
          </w:p>
        </w:tc>
        <w:tc>
          <w:tcPr>
            <w:tcW w:w="1134" w:type="dxa"/>
          </w:tcPr>
          <w:p w14:paraId="43DD0658" w14:textId="77777777" w:rsidR="00984A36" w:rsidRDefault="00984A36" w:rsidP="001A2895">
            <w:pPr>
              <w:rPr>
                <w:color w:val="FF0000"/>
                <w:sz w:val="28"/>
                <w:szCs w:val="28"/>
              </w:rPr>
            </w:pPr>
          </w:p>
        </w:tc>
      </w:tr>
      <w:tr w:rsidR="00984A36" w14:paraId="3C3AEB4B" w14:textId="77777777" w:rsidTr="001A2895">
        <w:tc>
          <w:tcPr>
            <w:tcW w:w="4390" w:type="dxa"/>
          </w:tcPr>
          <w:p w14:paraId="3EA18C62" w14:textId="77777777" w:rsidR="00984A36" w:rsidRPr="00FB1497" w:rsidRDefault="00984A36" w:rsidP="001A2895">
            <w:pPr>
              <w:rPr>
                <w:sz w:val="24"/>
                <w:szCs w:val="24"/>
              </w:rPr>
            </w:pPr>
            <w:r w:rsidRPr="00FB1497">
              <w:rPr>
                <w:sz w:val="24"/>
                <w:szCs w:val="24"/>
              </w:rPr>
              <w:t>Controllo</w:t>
            </w:r>
          </w:p>
        </w:tc>
        <w:tc>
          <w:tcPr>
            <w:tcW w:w="5254" w:type="dxa"/>
          </w:tcPr>
          <w:p w14:paraId="569365D0" w14:textId="77777777" w:rsidR="00984A36" w:rsidRDefault="00984A36" w:rsidP="001A2895">
            <w:pPr>
              <w:jc w:val="both"/>
            </w:pPr>
            <w:r w:rsidRPr="00EF4993">
              <w:t>Capacità di individuare i punti essenziali dei fenomeni per verificare le relazioni, le attività svolte, i risultati da conseguire, al fine di garantire la rispondenza tra attese ed avvenimenti:</w:t>
            </w:r>
          </w:p>
          <w:p w14:paraId="6FB5D113" w14:textId="77777777" w:rsidR="00984A36" w:rsidRPr="00EF4993" w:rsidRDefault="00984A36" w:rsidP="001A2895">
            <w:pPr>
              <w:pStyle w:val="Paragrafoelenco"/>
              <w:numPr>
                <w:ilvl w:val="0"/>
                <w:numId w:val="2"/>
              </w:numPr>
              <w:jc w:val="both"/>
            </w:pPr>
            <w:r w:rsidRPr="00EF4993">
              <w:t>Pianificare i criteri di verifica</w:t>
            </w:r>
          </w:p>
          <w:p w14:paraId="2D22B10D" w14:textId="77777777" w:rsidR="00984A36" w:rsidRPr="00EF4993" w:rsidRDefault="00984A36" w:rsidP="001A2895">
            <w:pPr>
              <w:pStyle w:val="Paragrafoelenco"/>
              <w:numPr>
                <w:ilvl w:val="0"/>
                <w:numId w:val="2"/>
              </w:numPr>
              <w:jc w:val="both"/>
            </w:pPr>
            <w:r w:rsidRPr="00EF4993">
              <w:t>Organizzare le verifiche</w:t>
            </w:r>
          </w:p>
          <w:p w14:paraId="26EF0FF9" w14:textId="77777777" w:rsidR="00984A36" w:rsidRPr="00EF4993" w:rsidRDefault="00984A36" w:rsidP="001A2895">
            <w:pPr>
              <w:pStyle w:val="Paragrafoelenco"/>
              <w:numPr>
                <w:ilvl w:val="0"/>
                <w:numId w:val="2"/>
              </w:numPr>
              <w:jc w:val="both"/>
            </w:pPr>
            <w:r w:rsidRPr="00EF4993">
              <w:t>Intervenire in presenza di scostamenti</w:t>
            </w:r>
          </w:p>
        </w:tc>
        <w:tc>
          <w:tcPr>
            <w:tcW w:w="1139" w:type="dxa"/>
          </w:tcPr>
          <w:p w14:paraId="3C448B8A" w14:textId="77777777" w:rsidR="00984A36" w:rsidRDefault="00984A36" w:rsidP="001A2895">
            <w:pPr>
              <w:rPr>
                <w:color w:val="FF0000"/>
                <w:sz w:val="28"/>
                <w:szCs w:val="28"/>
              </w:rPr>
            </w:pPr>
          </w:p>
        </w:tc>
        <w:tc>
          <w:tcPr>
            <w:tcW w:w="1134" w:type="dxa"/>
          </w:tcPr>
          <w:p w14:paraId="2CA9FCEF" w14:textId="77777777" w:rsidR="00984A36" w:rsidRDefault="00984A36" w:rsidP="001A2895">
            <w:pPr>
              <w:rPr>
                <w:color w:val="FF0000"/>
                <w:sz w:val="28"/>
                <w:szCs w:val="28"/>
              </w:rPr>
            </w:pPr>
          </w:p>
        </w:tc>
        <w:tc>
          <w:tcPr>
            <w:tcW w:w="1134" w:type="dxa"/>
          </w:tcPr>
          <w:p w14:paraId="10592176" w14:textId="77777777" w:rsidR="00984A36" w:rsidRDefault="00984A36" w:rsidP="001A2895">
            <w:pPr>
              <w:rPr>
                <w:color w:val="FF0000"/>
                <w:sz w:val="28"/>
                <w:szCs w:val="28"/>
              </w:rPr>
            </w:pPr>
          </w:p>
        </w:tc>
        <w:tc>
          <w:tcPr>
            <w:tcW w:w="1134" w:type="dxa"/>
          </w:tcPr>
          <w:p w14:paraId="46656E07" w14:textId="77777777" w:rsidR="00984A36" w:rsidRDefault="00984A36" w:rsidP="001A2895">
            <w:pPr>
              <w:rPr>
                <w:color w:val="FF0000"/>
                <w:sz w:val="28"/>
                <w:szCs w:val="28"/>
              </w:rPr>
            </w:pPr>
          </w:p>
        </w:tc>
      </w:tr>
      <w:tr w:rsidR="00984A36" w14:paraId="5112E541" w14:textId="77777777" w:rsidTr="001A2895">
        <w:tc>
          <w:tcPr>
            <w:tcW w:w="4390" w:type="dxa"/>
          </w:tcPr>
          <w:p w14:paraId="3B61738A" w14:textId="77777777" w:rsidR="00984A36" w:rsidRPr="00FB1497" w:rsidRDefault="00984A36" w:rsidP="001A2895">
            <w:pPr>
              <w:rPr>
                <w:sz w:val="24"/>
                <w:szCs w:val="24"/>
              </w:rPr>
            </w:pPr>
            <w:r w:rsidRPr="00FB1497">
              <w:rPr>
                <w:sz w:val="24"/>
                <w:szCs w:val="24"/>
              </w:rPr>
              <w:t>Gestione del cambiamento</w:t>
            </w:r>
          </w:p>
        </w:tc>
        <w:tc>
          <w:tcPr>
            <w:tcW w:w="5254" w:type="dxa"/>
          </w:tcPr>
          <w:p w14:paraId="249A4010" w14:textId="77777777" w:rsidR="00984A36" w:rsidRDefault="00984A36" w:rsidP="001A2895">
            <w:pPr>
              <w:jc w:val="both"/>
            </w:pPr>
            <w:r w:rsidRPr="00532AD1">
              <w:t>Capacità</w:t>
            </w:r>
            <w:r>
              <w:t xml:space="preserve"> </w:t>
            </w:r>
            <w:r w:rsidRPr="00532AD1">
              <w:t>di cogliere i segnali di cambiamento in atto negli altri e nelle situazioni, dimostrando</w:t>
            </w:r>
            <w:r>
              <w:t xml:space="preserve"> </w:t>
            </w:r>
            <w:r w:rsidRPr="00532AD1">
              <w:t>apertura e ricettività al fine di modificare e adattare il proprio comportamento per</w:t>
            </w:r>
            <w:r>
              <w:t xml:space="preserve"> </w:t>
            </w:r>
            <w:r w:rsidRPr="00532AD1">
              <w:t>raggiungere l’obiettivo prefissato e cogliere nuove opportunità</w:t>
            </w:r>
            <w:r>
              <w:t>.</w:t>
            </w:r>
            <w:r w:rsidRPr="00532AD1">
              <w:t xml:space="preserve"> Vedere il cambiamento</w:t>
            </w:r>
            <w:r>
              <w:t xml:space="preserve"> </w:t>
            </w:r>
            <w:r w:rsidRPr="00532AD1">
              <w:t>come un'opportunità per crescere e migliorare e non come un ostacolo</w:t>
            </w:r>
            <w:r>
              <w:t>:</w:t>
            </w:r>
          </w:p>
          <w:p w14:paraId="4C9871DD" w14:textId="77777777" w:rsidR="00984A36" w:rsidRDefault="00984A36" w:rsidP="001A2895">
            <w:pPr>
              <w:pStyle w:val="Paragrafoelenco"/>
              <w:numPr>
                <w:ilvl w:val="0"/>
                <w:numId w:val="2"/>
              </w:numPr>
              <w:jc w:val="both"/>
            </w:pPr>
            <w:r>
              <w:t>Cogliere i segnali del cambiamento</w:t>
            </w:r>
          </w:p>
          <w:p w14:paraId="0F551324" w14:textId="77777777" w:rsidR="00984A36" w:rsidRDefault="00984A36" w:rsidP="001A2895">
            <w:pPr>
              <w:pStyle w:val="Paragrafoelenco"/>
              <w:numPr>
                <w:ilvl w:val="0"/>
                <w:numId w:val="2"/>
              </w:numPr>
              <w:jc w:val="both"/>
            </w:pPr>
            <w:r>
              <w:t>Dimostrarsi aperti e ricettivi</w:t>
            </w:r>
          </w:p>
          <w:p w14:paraId="4DCBF61D" w14:textId="77777777" w:rsidR="00984A36" w:rsidRPr="00532AD1" w:rsidRDefault="00984A36" w:rsidP="001A2895">
            <w:pPr>
              <w:pStyle w:val="Paragrafoelenco"/>
              <w:numPr>
                <w:ilvl w:val="0"/>
                <w:numId w:val="2"/>
              </w:numPr>
              <w:jc w:val="both"/>
            </w:pPr>
            <w:r>
              <w:t>Adattarsi al cambiamento</w:t>
            </w:r>
          </w:p>
        </w:tc>
        <w:tc>
          <w:tcPr>
            <w:tcW w:w="1139" w:type="dxa"/>
          </w:tcPr>
          <w:p w14:paraId="24AD8C8E" w14:textId="77777777" w:rsidR="00984A36" w:rsidRDefault="00984A36" w:rsidP="001A2895">
            <w:pPr>
              <w:rPr>
                <w:color w:val="FF0000"/>
                <w:sz w:val="28"/>
                <w:szCs w:val="28"/>
              </w:rPr>
            </w:pPr>
          </w:p>
        </w:tc>
        <w:tc>
          <w:tcPr>
            <w:tcW w:w="1134" w:type="dxa"/>
          </w:tcPr>
          <w:p w14:paraId="30F5EB25" w14:textId="77777777" w:rsidR="00984A36" w:rsidRDefault="00984A36" w:rsidP="001A2895">
            <w:pPr>
              <w:rPr>
                <w:color w:val="FF0000"/>
                <w:sz w:val="28"/>
                <w:szCs w:val="28"/>
              </w:rPr>
            </w:pPr>
          </w:p>
        </w:tc>
        <w:tc>
          <w:tcPr>
            <w:tcW w:w="1134" w:type="dxa"/>
          </w:tcPr>
          <w:p w14:paraId="654AAFD3" w14:textId="77777777" w:rsidR="00984A36" w:rsidRDefault="00984A36" w:rsidP="001A2895">
            <w:pPr>
              <w:rPr>
                <w:color w:val="FF0000"/>
                <w:sz w:val="28"/>
                <w:szCs w:val="28"/>
              </w:rPr>
            </w:pPr>
          </w:p>
        </w:tc>
        <w:tc>
          <w:tcPr>
            <w:tcW w:w="1134" w:type="dxa"/>
          </w:tcPr>
          <w:p w14:paraId="7D481321" w14:textId="77777777" w:rsidR="00984A36" w:rsidRDefault="00984A36" w:rsidP="001A2895">
            <w:pPr>
              <w:rPr>
                <w:color w:val="FF0000"/>
                <w:sz w:val="28"/>
                <w:szCs w:val="28"/>
              </w:rPr>
            </w:pPr>
          </w:p>
        </w:tc>
      </w:tr>
    </w:tbl>
    <w:p w14:paraId="5CF1C9A6" w14:textId="77777777" w:rsidR="00984A36" w:rsidRDefault="00984A36" w:rsidP="00984A36">
      <w:pPr>
        <w:rPr>
          <w:color w:val="FF0000"/>
          <w:sz w:val="28"/>
          <w:szCs w:val="28"/>
        </w:rPr>
      </w:pPr>
    </w:p>
    <w:p w14:paraId="416A1DA4" w14:textId="1F000003" w:rsidR="00FB1497" w:rsidRPr="00BD1DA3" w:rsidRDefault="00FB1497" w:rsidP="008C2B71">
      <w:pPr>
        <w:rPr>
          <w:color w:val="FF0000"/>
          <w:sz w:val="24"/>
          <w:szCs w:val="24"/>
        </w:rPr>
      </w:pPr>
    </w:p>
    <w:p w14:paraId="5DC59489" w14:textId="4C15371C" w:rsidR="005A2AC8" w:rsidRPr="00BD1DA3" w:rsidRDefault="00B864E9" w:rsidP="00D82055">
      <w:pPr>
        <w:rPr>
          <w:b/>
          <w:bCs/>
          <w:sz w:val="24"/>
          <w:szCs w:val="24"/>
        </w:rPr>
      </w:pPr>
      <w:r w:rsidRPr="00BD1DA3">
        <w:rPr>
          <w:b/>
          <w:bCs/>
          <w:sz w:val="24"/>
          <w:szCs w:val="24"/>
        </w:rPr>
        <w:t>VALUTAZIONE FINALE</w:t>
      </w:r>
      <w:r w:rsidR="005A2AC8" w:rsidRPr="00BD1DA3">
        <w:rPr>
          <w:b/>
          <w:bCs/>
          <w:sz w:val="24"/>
          <w:szCs w:val="24"/>
        </w:rPr>
        <w:t>:</w:t>
      </w:r>
    </w:p>
    <w:p w14:paraId="5D52BF46" w14:textId="3DCA5D2B" w:rsidR="005A2AC8" w:rsidRPr="00BD1DA3" w:rsidRDefault="005A2AC8" w:rsidP="00D82055">
      <w:pPr>
        <w:rPr>
          <w:sz w:val="24"/>
          <w:szCs w:val="24"/>
        </w:rPr>
      </w:pPr>
      <w:r w:rsidRPr="00BD1DA3">
        <w:rPr>
          <w:sz w:val="24"/>
          <w:szCs w:val="24"/>
        </w:rPr>
        <w:t>Il dipendente _________________:</w:t>
      </w:r>
    </w:p>
    <w:p w14:paraId="17651F07" w14:textId="4E46B9D4" w:rsidR="005A2AC8" w:rsidRDefault="005A2AC8" w:rsidP="00D82055">
      <w:pPr>
        <w:rPr>
          <w:sz w:val="24"/>
          <w:szCs w:val="24"/>
        </w:rPr>
      </w:pPr>
      <w:r w:rsidRPr="00BD1DA3">
        <w:rPr>
          <w:sz w:val="24"/>
          <w:szCs w:val="24"/>
        </w:rPr>
        <w:sym w:font="Symbol" w:char="F07F"/>
      </w:r>
      <w:r w:rsidRPr="00BD1DA3">
        <w:rPr>
          <w:sz w:val="24"/>
          <w:szCs w:val="24"/>
        </w:rPr>
        <w:t xml:space="preserve"> ha superato il periodo di prova</w:t>
      </w:r>
    </w:p>
    <w:p w14:paraId="6EECA261" w14:textId="19ACF4D3" w:rsidR="00FD72DF" w:rsidRPr="00FD72DF" w:rsidRDefault="00FD72DF" w:rsidP="00FD72DF">
      <w:pPr>
        <w:rPr>
          <w:b/>
          <w:bCs/>
          <w:sz w:val="24"/>
          <w:szCs w:val="24"/>
        </w:rPr>
      </w:pPr>
      <w:r w:rsidRPr="00FD72DF">
        <w:rPr>
          <w:b/>
          <w:bCs/>
          <w:sz w:val="24"/>
          <w:szCs w:val="24"/>
        </w:rPr>
        <w:t>Note descrittive</w:t>
      </w:r>
      <w:r>
        <w:rPr>
          <w:b/>
          <w:bCs/>
          <w:sz w:val="24"/>
          <w:szCs w:val="24"/>
        </w:rPr>
        <w:t xml:space="preserve"> ed eventuali aree di attenzione:</w:t>
      </w:r>
    </w:p>
    <w:p w14:paraId="071E4878" w14:textId="77777777" w:rsidR="00FD72DF" w:rsidRPr="00FD72DF" w:rsidRDefault="00FD72DF" w:rsidP="00FD72DF">
      <w:pPr>
        <w:rPr>
          <w:sz w:val="24"/>
          <w:szCs w:val="24"/>
        </w:rPr>
      </w:pPr>
      <w:r w:rsidRPr="00FD72D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8BCCB6" w14:textId="16541DDA" w:rsidR="005A2AC8" w:rsidRPr="00BD1DA3" w:rsidRDefault="005A2AC8" w:rsidP="00D82055">
      <w:pPr>
        <w:rPr>
          <w:sz w:val="24"/>
          <w:szCs w:val="24"/>
        </w:rPr>
      </w:pPr>
      <w:r w:rsidRPr="00BD1DA3">
        <w:rPr>
          <w:sz w:val="24"/>
          <w:szCs w:val="24"/>
        </w:rPr>
        <w:sym w:font="Symbol" w:char="F07F"/>
      </w:r>
      <w:r w:rsidRPr="00BD1DA3">
        <w:rPr>
          <w:sz w:val="24"/>
          <w:szCs w:val="24"/>
        </w:rPr>
        <w:t xml:space="preserve"> non ha superato il periodo di prova</w:t>
      </w:r>
    </w:p>
    <w:p w14:paraId="554640E3" w14:textId="2AC08115" w:rsidR="005A2AC8" w:rsidRPr="005A2AC8" w:rsidRDefault="005A2AC8" w:rsidP="00D82055">
      <w:pPr>
        <w:rPr>
          <w:i/>
          <w:iCs/>
          <w:sz w:val="28"/>
          <w:szCs w:val="28"/>
        </w:rPr>
      </w:pPr>
      <w:r w:rsidRPr="00BD1DA3">
        <w:rPr>
          <w:sz w:val="24"/>
          <w:szCs w:val="24"/>
        </w:rPr>
        <w:t xml:space="preserve">in quanto </w:t>
      </w:r>
      <w:r w:rsidRPr="00BD1DA3">
        <w:rPr>
          <w:i/>
          <w:iCs/>
          <w:color w:val="FF0000"/>
          <w:sz w:val="24"/>
          <w:szCs w:val="24"/>
        </w:rPr>
        <w:t xml:space="preserve">(inserire motivazione) </w:t>
      </w:r>
      <w:r w:rsidRPr="00BD1DA3">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A2AC8">
        <w:rPr>
          <w:i/>
          <w:iCs/>
          <w:sz w:val="28"/>
          <w:szCs w:val="28"/>
        </w:rPr>
        <w:t>______________________________________________________________________________________________________________________________________________________</w:t>
      </w:r>
    </w:p>
    <w:p w14:paraId="3624D7E6" w14:textId="6E7EDF82" w:rsidR="005A2AC8" w:rsidRPr="00BD1DA3" w:rsidRDefault="005A2AC8" w:rsidP="00D82055">
      <w:pPr>
        <w:rPr>
          <w:i/>
          <w:iCs/>
          <w:sz w:val="24"/>
          <w:szCs w:val="24"/>
        </w:rPr>
      </w:pPr>
      <w:r w:rsidRPr="00BD1DA3">
        <w:rPr>
          <w:i/>
          <w:iCs/>
          <w:sz w:val="24"/>
          <w:szCs w:val="24"/>
        </w:rPr>
        <w:t>Data, ______________</w:t>
      </w:r>
    </w:p>
    <w:p w14:paraId="1E4B03C4" w14:textId="02BCBAC9" w:rsidR="005A2AC8" w:rsidRPr="00BD1DA3" w:rsidRDefault="005A2AC8" w:rsidP="00D82055">
      <w:pPr>
        <w:rPr>
          <w:i/>
          <w:iCs/>
          <w:sz w:val="24"/>
          <w:szCs w:val="24"/>
        </w:rPr>
      </w:pPr>
      <w:r w:rsidRPr="00BD1DA3">
        <w:rPr>
          <w:i/>
          <w:iCs/>
          <w:sz w:val="24"/>
          <w:szCs w:val="24"/>
        </w:rPr>
        <w:t>Firma del Dirigente/Responsabile di assegnazione del dipendente</w:t>
      </w:r>
    </w:p>
    <w:p w14:paraId="45EA8FC6" w14:textId="77777777" w:rsidR="007A78A7" w:rsidRDefault="007A78A7" w:rsidP="00D9781F">
      <w:pPr>
        <w:jc w:val="both"/>
        <w:rPr>
          <w:b/>
          <w:bCs/>
          <w:i/>
          <w:iCs/>
          <w:sz w:val="24"/>
          <w:szCs w:val="24"/>
        </w:rPr>
      </w:pPr>
    </w:p>
    <w:p w14:paraId="28FA6364" w14:textId="7759AA63" w:rsidR="00D9781F" w:rsidRPr="00D9781F" w:rsidRDefault="00D9781F" w:rsidP="00D9781F">
      <w:pPr>
        <w:jc w:val="both"/>
        <w:rPr>
          <w:b/>
          <w:bCs/>
          <w:i/>
          <w:iCs/>
          <w:sz w:val="24"/>
          <w:szCs w:val="24"/>
        </w:rPr>
      </w:pPr>
      <w:r w:rsidRPr="00D9781F">
        <w:rPr>
          <w:b/>
          <w:bCs/>
          <w:i/>
          <w:iCs/>
          <w:sz w:val="24"/>
          <w:szCs w:val="24"/>
        </w:rPr>
        <w:lastRenderedPageBreak/>
        <w:t>DIARIO DI BORDO</w:t>
      </w:r>
    </w:p>
    <w:p w14:paraId="7FD0C88F" w14:textId="589293FC" w:rsidR="00D9781F" w:rsidRPr="00D9781F" w:rsidRDefault="00D9781F" w:rsidP="00D9781F">
      <w:pPr>
        <w:jc w:val="both"/>
        <w:rPr>
          <w:i/>
          <w:iCs/>
          <w:sz w:val="24"/>
          <w:szCs w:val="24"/>
        </w:rPr>
      </w:pPr>
      <w:r w:rsidRPr="00D9781F">
        <w:rPr>
          <w:i/>
          <w:iCs/>
          <w:sz w:val="24"/>
          <w:szCs w:val="24"/>
        </w:rPr>
        <w:t>Questo strumento vuole essere un aiuto per il dirigente/responsabile per la definizione di un giudizio il più obiettivo e oggettivo possibile attraverso la raccolta di episodi significativi e determinanti. Si vuole in tal senso aiutare il giudizio finale attraverso l’analisi degli eventi. Tale diario può accompagnare la scheda di valutazione del neo assunto ed essere uno strumento utile per attingere informazioni sulle tappe significative del percorso</w:t>
      </w:r>
    </w:p>
    <w:p w14:paraId="50DA3FD1" w14:textId="7FF6D51D" w:rsidR="005A2AC8" w:rsidRDefault="005A2AC8" w:rsidP="00971983">
      <w:pPr>
        <w:pBdr>
          <w:top w:val="single" w:sz="4" w:space="1" w:color="auto"/>
          <w:left w:val="single" w:sz="4" w:space="4" w:color="auto"/>
          <w:bottom w:val="single" w:sz="4" w:space="1" w:color="auto"/>
          <w:right w:val="single" w:sz="4" w:space="4" w:color="auto"/>
        </w:pBdr>
        <w:jc w:val="both"/>
        <w:rPr>
          <w:i/>
          <w:iCs/>
          <w:sz w:val="24"/>
          <w:szCs w:val="24"/>
        </w:rPr>
      </w:pPr>
    </w:p>
    <w:p w14:paraId="3B5AB04C" w14:textId="212A29B4"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698EACEA" w14:textId="218C74A3"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24634CB6" w14:textId="10829E23"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7DF96B25" w14:textId="649060C0"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11DC9EC3" w14:textId="57C35FBA"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7D3C47F2" w14:textId="0CA105E7"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186C337B" w14:textId="09FFB0E1"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31316E3F" w14:textId="505F3DCE"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70D2D649" w14:textId="63738F2D"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63489779" w14:textId="72E7ECE6"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46781BA1" w14:textId="43ABABBA"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2BE7C860" w14:textId="75FEE17D" w:rsidR="00C27D54" w:rsidRDefault="00C27D54" w:rsidP="00971983">
      <w:pPr>
        <w:pBdr>
          <w:top w:val="single" w:sz="4" w:space="1" w:color="auto"/>
          <w:left w:val="single" w:sz="4" w:space="4" w:color="auto"/>
          <w:bottom w:val="single" w:sz="4" w:space="1" w:color="auto"/>
          <w:right w:val="single" w:sz="4" w:space="4" w:color="auto"/>
        </w:pBdr>
        <w:jc w:val="both"/>
        <w:rPr>
          <w:i/>
          <w:iCs/>
          <w:sz w:val="24"/>
          <w:szCs w:val="24"/>
        </w:rPr>
      </w:pPr>
    </w:p>
    <w:p w14:paraId="4E1D77B6" w14:textId="5B867255" w:rsidR="00C27D54" w:rsidRDefault="00C27D54" w:rsidP="00971983">
      <w:pPr>
        <w:pBdr>
          <w:top w:val="single" w:sz="4" w:space="1" w:color="auto"/>
          <w:left w:val="single" w:sz="4" w:space="4" w:color="auto"/>
          <w:bottom w:val="single" w:sz="4" w:space="1" w:color="auto"/>
          <w:right w:val="single" w:sz="4" w:space="4" w:color="auto"/>
        </w:pBdr>
        <w:jc w:val="both"/>
        <w:rPr>
          <w:i/>
          <w:iCs/>
          <w:sz w:val="24"/>
          <w:szCs w:val="24"/>
        </w:rPr>
      </w:pPr>
    </w:p>
    <w:p w14:paraId="4FDD1253" w14:textId="77777777" w:rsidR="00C27D54" w:rsidRDefault="00C27D54" w:rsidP="00971983">
      <w:pPr>
        <w:pBdr>
          <w:top w:val="single" w:sz="4" w:space="1" w:color="auto"/>
          <w:left w:val="single" w:sz="4" w:space="4" w:color="auto"/>
          <w:bottom w:val="single" w:sz="4" w:space="1" w:color="auto"/>
          <w:right w:val="single" w:sz="4" w:space="4" w:color="auto"/>
        </w:pBdr>
        <w:jc w:val="both"/>
        <w:rPr>
          <w:i/>
          <w:iCs/>
          <w:sz w:val="24"/>
          <w:szCs w:val="24"/>
        </w:rPr>
      </w:pPr>
    </w:p>
    <w:p w14:paraId="1B9B1946" w14:textId="282556FE" w:rsidR="00971983"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p w14:paraId="2BB4475D" w14:textId="77777777" w:rsidR="00971983" w:rsidRPr="00D9781F" w:rsidRDefault="00971983" w:rsidP="00971983">
      <w:pPr>
        <w:pBdr>
          <w:top w:val="single" w:sz="4" w:space="1" w:color="auto"/>
          <w:left w:val="single" w:sz="4" w:space="4" w:color="auto"/>
          <w:bottom w:val="single" w:sz="4" w:space="1" w:color="auto"/>
          <w:right w:val="single" w:sz="4" w:space="4" w:color="auto"/>
        </w:pBdr>
        <w:jc w:val="both"/>
        <w:rPr>
          <w:i/>
          <w:iCs/>
          <w:sz w:val="24"/>
          <w:szCs w:val="24"/>
        </w:rPr>
      </w:pPr>
    </w:p>
    <w:sectPr w:rsidR="00971983" w:rsidRPr="00D9781F" w:rsidSect="00D9781F">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13BC3"/>
    <w:multiLevelType w:val="hybridMultilevel"/>
    <w:tmpl w:val="5D922BF0"/>
    <w:lvl w:ilvl="0" w:tplc="6C96265E">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7C7F33"/>
    <w:multiLevelType w:val="hybridMultilevel"/>
    <w:tmpl w:val="16C49BE2"/>
    <w:lvl w:ilvl="0" w:tplc="71F8A6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840817">
    <w:abstractNumId w:val="1"/>
  </w:num>
  <w:num w:numId="2" w16cid:durableId="100035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05"/>
    <w:rsid w:val="00090CA3"/>
    <w:rsid w:val="000F28D9"/>
    <w:rsid w:val="001040F5"/>
    <w:rsid w:val="002757EF"/>
    <w:rsid w:val="00286C3A"/>
    <w:rsid w:val="002F734E"/>
    <w:rsid w:val="00332F5D"/>
    <w:rsid w:val="003742A7"/>
    <w:rsid w:val="00381E9C"/>
    <w:rsid w:val="00443F98"/>
    <w:rsid w:val="00471D46"/>
    <w:rsid w:val="004C047E"/>
    <w:rsid w:val="00532AD1"/>
    <w:rsid w:val="005A2AC8"/>
    <w:rsid w:val="006C5B89"/>
    <w:rsid w:val="006E7ADB"/>
    <w:rsid w:val="00781305"/>
    <w:rsid w:val="007A78A7"/>
    <w:rsid w:val="007C4A1D"/>
    <w:rsid w:val="008C2B71"/>
    <w:rsid w:val="008D7014"/>
    <w:rsid w:val="00971983"/>
    <w:rsid w:val="00984A36"/>
    <w:rsid w:val="009A243D"/>
    <w:rsid w:val="00AB1A6B"/>
    <w:rsid w:val="00AD05E2"/>
    <w:rsid w:val="00B864E9"/>
    <w:rsid w:val="00BD1DA3"/>
    <w:rsid w:val="00C27D54"/>
    <w:rsid w:val="00D82055"/>
    <w:rsid w:val="00D9781F"/>
    <w:rsid w:val="00D97E54"/>
    <w:rsid w:val="00DC1556"/>
    <w:rsid w:val="00EA4148"/>
    <w:rsid w:val="00EF4993"/>
    <w:rsid w:val="00F860E8"/>
    <w:rsid w:val="00FA061E"/>
    <w:rsid w:val="00FB1497"/>
    <w:rsid w:val="00FC49C1"/>
    <w:rsid w:val="00FD72DF"/>
    <w:rsid w:val="00FE1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20D5"/>
  <w15:chartTrackingRefBased/>
  <w15:docId w15:val="{C9D240D8-DF1E-4A42-91D4-58CD11FB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3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81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7</Pages>
  <Words>1240</Words>
  <Characters>7074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Aldigeri</dc:creator>
  <cp:keywords/>
  <dc:description/>
  <cp:lastModifiedBy>Paola Aldigeri</cp:lastModifiedBy>
  <cp:revision>24</cp:revision>
  <dcterms:created xsi:type="dcterms:W3CDTF">2023-03-11T16:06:00Z</dcterms:created>
  <dcterms:modified xsi:type="dcterms:W3CDTF">2023-03-12T18:18:00Z</dcterms:modified>
</cp:coreProperties>
</file>